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黑体" w:eastAsia="黑体" w:hAnsi="黑体"/>
          <w:sz w:val="72"/>
          <w:szCs w:val="72"/>
        </w:rPr>
        <w:id w:val="-151292225"/>
        <w:docPartObj>
          <w:docPartGallery w:val="Cover Pages"/>
          <w:docPartUnique/>
        </w:docPartObj>
      </w:sdtPr>
      <w:sdtEndPr>
        <w:rPr>
          <w:rFonts w:asciiTheme="minorHAnsi" w:eastAsiaTheme="minorEastAsia" w:hAnsiTheme="minorHAnsi"/>
          <w:sz w:val="22"/>
          <w:szCs w:val="22"/>
        </w:rPr>
      </w:sdtEndPr>
      <w:sdtContent>
        <w:p w14:paraId="5691E71D" w14:textId="41775663" w:rsidR="00B55F2C" w:rsidRPr="00B55F2C" w:rsidRDefault="00B55F2C">
          <w:pPr>
            <w:pStyle w:val="a7"/>
            <w:spacing w:before="1540" w:after="240"/>
            <w:jc w:val="center"/>
            <w:rPr>
              <w:rFonts w:ascii="黑体" w:eastAsia="黑体" w:hAnsi="黑体"/>
              <w:sz w:val="72"/>
              <w:szCs w:val="72"/>
            </w:rPr>
          </w:pPr>
        </w:p>
        <w:sdt>
          <w:sdtPr>
            <w:rPr>
              <w:rFonts w:ascii="黑体" w:eastAsia="黑体" w:hAnsi="黑体" w:cstheme="majorBidi" w:hint="eastAsia"/>
              <w:caps/>
              <w:sz w:val="72"/>
              <w:szCs w:val="72"/>
            </w:rPr>
            <w:alias w:val="标题"/>
            <w:tag w:val=""/>
            <w:id w:val="1735040861"/>
            <w:placeholder>
              <w:docPart w:val="8959025808A34955B2AD563E0D31C5B7"/>
            </w:placeholder>
            <w:dataBinding w:prefixMappings="xmlns:ns0='http://purl.org/dc/elements/1.1/' xmlns:ns1='http://schemas.openxmlformats.org/package/2006/metadata/core-properties' " w:xpath="/ns1:coreProperties[1]/ns0:title[1]" w:storeItemID="{6C3C8BC8-F283-45AE-878A-BAB7291924A1}"/>
            <w:text/>
          </w:sdtPr>
          <w:sdtContent>
            <w:p w14:paraId="365C3607" w14:textId="0595AF1E" w:rsidR="00B55F2C" w:rsidRPr="00B55F2C" w:rsidRDefault="00B55F2C">
              <w:pPr>
                <w:pStyle w:val="a7"/>
                <w:pBdr>
                  <w:top w:val="single" w:sz="6" w:space="6" w:color="4472C4" w:themeColor="accent1"/>
                  <w:bottom w:val="single" w:sz="6" w:space="6" w:color="4472C4" w:themeColor="accent1"/>
                </w:pBdr>
                <w:spacing w:after="240"/>
                <w:jc w:val="center"/>
                <w:rPr>
                  <w:rFonts w:ascii="黑体" w:eastAsia="黑体" w:hAnsi="黑体" w:cstheme="majorBidi"/>
                  <w:caps/>
                  <w:sz w:val="72"/>
                  <w:szCs w:val="72"/>
                </w:rPr>
              </w:pPr>
              <w:r w:rsidRPr="00B55F2C">
                <w:rPr>
                  <w:rFonts w:ascii="黑体" w:eastAsia="黑体" w:hAnsi="黑体" w:cstheme="majorBidi" w:hint="eastAsia"/>
                  <w:caps/>
                  <w:sz w:val="72"/>
                  <w:szCs w:val="72"/>
                </w:rPr>
                <w:t>基于智慧教室的考场异常行为检测系统</w:t>
              </w:r>
            </w:p>
          </w:sdtContent>
        </w:sdt>
        <w:p w14:paraId="042D4131" w14:textId="77777777" w:rsidR="00B55F2C" w:rsidRDefault="00B55F2C">
          <w:pPr>
            <w:pStyle w:val="a7"/>
            <w:jc w:val="center"/>
            <w:rPr>
              <w:rFonts w:ascii="黑体" w:eastAsia="黑体" w:hAnsi="黑体"/>
              <w:sz w:val="72"/>
              <w:szCs w:val="72"/>
            </w:rPr>
          </w:pPr>
        </w:p>
        <w:p w14:paraId="6C07C901" w14:textId="77777777" w:rsidR="00B55F2C" w:rsidRDefault="00000000" w:rsidP="00B55F2C">
          <w:pPr>
            <w:pStyle w:val="a7"/>
            <w:jc w:val="center"/>
            <w:rPr>
              <w:rFonts w:ascii="黑体" w:eastAsia="黑体" w:hAnsi="黑体"/>
              <w:sz w:val="72"/>
              <w:szCs w:val="72"/>
            </w:rPr>
          </w:pPr>
          <w:sdt>
            <w:sdtPr>
              <w:rPr>
                <w:rFonts w:ascii="黑体" w:eastAsia="黑体" w:hAnsi="黑体" w:hint="eastAsia"/>
                <w:sz w:val="72"/>
                <w:szCs w:val="72"/>
              </w:rPr>
              <w:alias w:val="副标题"/>
              <w:tag w:val=""/>
              <w:id w:val="328029620"/>
              <w:placeholder>
                <w:docPart w:val="A8038A1E87064303BD4A5B287A1A19DB"/>
              </w:placeholder>
              <w:dataBinding w:prefixMappings="xmlns:ns0='http://purl.org/dc/elements/1.1/' xmlns:ns1='http://schemas.openxmlformats.org/package/2006/metadata/core-properties' " w:xpath="/ns1:coreProperties[1]/ns0:subject[1]" w:storeItemID="{6C3C8BC8-F283-45AE-878A-BAB7291924A1}"/>
              <w:text/>
            </w:sdtPr>
            <w:sdtContent>
              <w:r w:rsidR="00B55F2C" w:rsidRPr="00B55F2C">
                <w:rPr>
                  <w:rFonts w:ascii="黑体" w:eastAsia="黑体" w:hAnsi="黑体" w:hint="eastAsia"/>
                  <w:sz w:val="72"/>
                  <w:szCs w:val="72"/>
                </w:rPr>
                <w:t>使用手册</w:t>
              </w:r>
            </w:sdtContent>
          </w:sdt>
        </w:p>
        <w:p w14:paraId="31B1A70E" w14:textId="4226CCDF" w:rsidR="00B55F2C" w:rsidRDefault="00000000" w:rsidP="00B55F2C">
          <w:pPr>
            <w:pStyle w:val="a7"/>
            <w:jc w:val="center"/>
          </w:pPr>
        </w:p>
      </w:sdtContent>
    </w:sdt>
    <w:p w14:paraId="2C6F46BC" w14:textId="503D3EAD" w:rsidR="006214D5" w:rsidRDefault="00B55F2C" w:rsidP="006214D5">
      <w:pPr>
        <w:widowControl/>
        <w:jc w:val="left"/>
      </w:pPr>
      <w:r>
        <w:br w:type="page"/>
      </w:r>
    </w:p>
    <w:sdt>
      <w:sdtPr>
        <w:rPr>
          <w:rFonts w:asciiTheme="minorHAnsi" w:eastAsiaTheme="minorEastAsia" w:hAnsiTheme="minorHAnsi" w:cs="Times New Roman"/>
          <w:kern w:val="0"/>
          <w:sz w:val="22"/>
          <w:szCs w:val="22"/>
          <w:lang w:val="zh-CN"/>
        </w:rPr>
        <w:id w:val="1539859335"/>
        <w:docPartObj>
          <w:docPartGallery w:val="Table of Contents"/>
          <w:docPartUnique/>
        </w:docPartObj>
      </w:sdtPr>
      <w:sdtEndPr>
        <w:rPr>
          <w:b/>
          <w:bCs/>
        </w:rPr>
      </w:sdtEndPr>
      <w:sdtContent>
        <w:p w14:paraId="2F1C667C" w14:textId="1DC1BCA8" w:rsidR="006214D5" w:rsidRPr="006214D5" w:rsidRDefault="006214D5" w:rsidP="006214D5">
          <w:pPr>
            <w:widowControl/>
            <w:jc w:val="center"/>
            <w:rPr>
              <w:rFonts w:ascii="宋体" w:hAnsi="宋体"/>
              <w:b/>
              <w:bCs/>
            </w:rPr>
          </w:pPr>
          <w:r w:rsidRPr="006214D5">
            <w:rPr>
              <w:rFonts w:ascii="宋体" w:hAnsi="宋体"/>
              <w:b/>
              <w:bCs/>
              <w:lang w:val="zh-CN"/>
            </w:rPr>
            <w:t>目录</w:t>
          </w:r>
        </w:p>
        <w:p w14:paraId="55874C78" w14:textId="49C4AE41" w:rsidR="006214D5" w:rsidRPr="006214D5" w:rsidRDefault="006214D5" w:rsidP="006214D5">
          <w:pPr>
            <w:pStyle w:val="TOC1"/>
            <w:tabs>
              <w:tab w:val="right" w:leader="dot" w:pos="8296"/>
            </w:tabs>
            <w:rPr>
              <w:rFonts w:ascii="宋体" w:eastAsia="宋体" w:hAnsi="宋体" w:cstheme="minorBidi"/>
              <w:noProof/>
              <w:kern w:val="2"/>
              <w:sz w:val="24"/>
              <w:szCs w:val="24"/>
              <w14:ligatures w14:val="standardContextual"/>
            </w:rPr>
          </w:pPr>
          <w:r w:rsidRPr="006214D5">
            <w:rPr>
              <w:rFonts w:ascii="宋体" w:eastAsia="宋体" w:hAnsi="宋体"/>
              <w:sz w:val="24"/>
              <w:szCs w:val="24"/>
            </w:rPr>
            <w:fldChar w:fldCharType="begin"/>
          </w:r>
          <w:r w:rsidRPr="006214D5">
            <w:rPr>
              <w:rFonts w:ascii="宋体" w:eastAsia="宋体" w:hAnsi="宋体"/>
              <w:sz w:val="24"/>
              <w:szCs w:val="24"/>
            </w:rPr>
            <w:instrText xml:space="preserve"> TOC \o "1-3" \h \z \u </w:instrText>
          </w:r>
          <w:r w:rsidRPr="006214D5">
            <w:rPr>
              <w:rFonts w:ascii="宋体" w:eastAsia="宋体" w:hAnsi="宋体"/>
              <w:sz w:val="24"/>
              <w:szCs w:val="24"/>
            </w:rPr>
            <w:fldChar w:fldCharType="separate"/>
          </w:r>
          <w:hyperlink w:anchor="_Toc160463535" w:history="1">
            <w:r w:rsidRPr="006214D5">
              <w:rPr>
                <w:rStyle w:val="ab"/>
                <w:rFonts w:ascii="宋体" w:eastAsia="宋体" w:hAnsi="宋体"/>
                <w:noProof/>
                <w:sz w:val="24"/>
                <w:szCs w:val="24"/>
              </w:rPr>
              <w:t>一、系统修订记录</w:t>
            </w:r>
            <w:r w:rsidRPr="006214D5">
              <w:rPr>
                <w:rFonts w:ascii="宋体" w:eastAsia="宋体" w:hAnsi="宋体"/>
                <w:noProof/>
                <w:webHidden/>
                <w:sz w:val="24"/>
                <w:szCs w:val="24"/>
              </w:rPr>
              <w:tab/>
            </w:r>
            <w:r w:rsidRPr="006214D5">
              <w:rPr>
                <w:rFonts w:ascii="宋体" w:eastAsia="宋体" w:hAnsi="宋体"/>
                <w:noProof/>
                <w:webHidden/>
                <w:sz w:val="24"/>
                <w:szCs w:val="24"/>
              </w:rPr>
              <w:fldChar w:fldCharType="begin"/>
            </w:r>
            <w:r w:rsidRPr="006214D5">
              <w:rPr>
                <w:rFonts w:ascii="宋体" w:eastAsia="宋体" w:hAnsi="宋体"/>
                <w:noProof/>
                <w:webHidden/>
                <w:sz w:val="24"/>
                <w:szCs w:val="24"/>
              </w:rPr>
              <w:instrText xml:space="preserve"> PAGEREF _Toc160463535 \h </w:instrText>
            </w:r>
            <w:r w:rsidRPr="006214D5">
              <w:rPr>
                <w:rFonts w:ascii="宋体" w:eastAsia="宋体" w:hAnsi="宋体"/>
                <w:noProof/>
                <w:webHidden/>
                <w:sz w:val="24"/>
                <w:szCs w:val="24"/>
              </w:rPr>
            </w:r>
            <w:r w:rsidRPr="006214D5">
              <w:rPr>
                <w:rFonts w:ascii="宋体" w:eastAsia="宋体" w:hAnsi="宋体"/>
                <w:noProof/>
                <w:webHidden/>
                <w:sz w:val="24"/>
                <w:szCs w:val="24"/>
              </w:rPr>
              <w:fldChar w:fldCharType="separate"/>
            </w:r>
            <w:r w:rsidR="00F84E48">
              <w:rPr>
                <w:rFonts w:ascii="宋体" w:eastAsia="宋体" w:hAnsi="宋体"/>
                <w:noProof/>
                <w:webHidden/>
                <w:sz w:val="24"/>
                <w:szCs w:val="24"/>
              </w:rPr>
              <w:t>2</w:t>
            </w:r>
            <w:r w:rsidRPr="006214D5">
              <w:rPr>
                <w:rFonts w:ascii="宋体" w:eastAsia="宋体" w:hAnsi="宋体"/>
                <w:noProof/>
                <w:webHidden/>
                <w:sz w:val="24"/>
                <w:szCs w:val="24"/>
              </w:rPr>
              <w:fldChar w:fldCharType="end"/>
            </w:r>
          </w:hyperlink>
        </w:p>
        <w:p w14:paraId="428D7B8C" w14:textId="3FC1FFC0" w:rsidR="006214D5" w:rsidRPr="006214D5" w:rsidRDefault="00000000" w:rsidP="006214D5">
          <w:pPr>
            <w:pStyle w:val="TOC1"/>
            <w:tabs>
              <w:tab w:val="right" w:leader="dot" w:pos="8296"/>
            </w:tabs>
            <w:rPr>
              <w:rFonts w:ascii="宋体" w:eastAsia="宋体" w:hAnsi="宋体" w:cstheme="minorBidi"/>
              <w:noProof/>
              <w:kern w:val="2"/>
              <w:sz w:val="24"/>
              <w:szCs w:val="24"/>
              <w14:ligatures w14:val="standardContextual"/>
            </w:rPr>
          </w:pPr>
          <w:hyperlink w:anchor="_Toc160463536" w:history="1">
            <w:r w:rsidR="006214D5" w:rsidRPr="006214D5">
              <w:rPr>
                <w:rStyle w:val="ab"/>
                <w:rFonts w:ascii="宋体" w:eastAsia="宋体" w:hAnsi="宋体"/>
                <w:noProof/>
                <w:sz w:val="24"/>
                <w:szCs w:val="24"/>
              </w:rPr>
              <w:t>二、系统简介</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_Toc160463536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2</w:t>
            </w:r>
            <w:r w:rsidR="006214D5" w:rsidRPr="006214D5">
              <w:rPr>
                <w:rFonts w:ascii="宋体" w:eastAsia="宋体" w:hAnsi="宋体"/>
                <w:noProof/>
                <w:webHidden/>
                <w:sz w:val="24"/>
                <w:szCs w:val="24"/>
              </w:rPr>
              <w:fldChar w:fldCharType="end"/>
            </w:r>
          </w:hyperlink>
        </w:p>
        <w:p w14:paraId="48C98F89" w14:textId="313C8359" w:rsidR="006214D5" w:rsidRPr="006214D5" w:rsidRDefault="00000000">
          <w:pPr>
            <w:pStyle w:val="TOC1"/>
            <w:tabs>
              <w:tab w:val="right" w:leader="dot" w:pos="8296"/>
            </w:tabs>
            <w:rPr>
              <w:rFonts w:ascii="宋体" w:eastAsia="宋体" w:hAnsi="宋体" w:cstheme="minorBidi"/>
              <w:noProof/>
              <w:kern w:val="2"/>
              <w:sz w:val="24"/>
              <w:szCs w:val="24"/>
              <w14:ligatures w14:val="standardContextual"/>
            </w:rPr>
          </w:pPr>
          <w:hyperlink w:anchor="_Toc160463537" w:history="1">
            <w:r w:rsidR="006214D5" w:rsidRPr="006214D5">
              <w:rPr>
                <w:rStyle w:val="ab"/>
                <w:rFonts w:ascii="宋体" w:eastAsia="宋体" w:hAnsi="宋体"/>
                <w:noProof/>
                <w:sz w:val="24"/>
                <w:szCs w:val="24"/>
              </w:rPr>
              <w:t>三、系统环境配置</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_Toc160463537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2</w:t>
            </w:r>
            <w:r w:rsidR="006214D5" w:rsidRPr="006214D5">
              <w:rPr>
                <w:rFonts w:ascii="宋体" w:eastAsia="宋体" w:hAnsi="宋体"/>
                <w:noProof/>
                <w:webHidden/>
                <w:sz w:val="24"/>
                <w:szCs w:val="24"/>
              </w:rPr>
              <w:fldChar w:fldCharType="end"/>
            </w:r>
          </w:hyperlink>
        </w:p>
        <w:p w14:paraId="77946743" w14:textId="6544BEF2" w:rsidR="006214D5" w:rsidRPr="006214D5" w:rsidRDefault="00000000">
          <w:pPr>
            <w:pStyle w:val="TOC2"/>
            <w:tabs>
              <w:tab w:val="right" w:leader="dot" w:pos="8296"/>
            </w:tabs>
            <w:rPr>
              <w:rFonts w:ascii="宋体" w:eastAsia="宋体" w:hAnsi="宋体" w:cstheme="minorBidi"/>
              <w:noProof/>
              <w:kern w:val="2"/>
              <w:sz w:val="24"/>
              <w:szCs w:val="24"/>
              <w14:ligatures w14:val="standardContextual"/>
            </w:rPr>
          </w:pPr>
          <w:hyperlink w:anchor="_Toc160463538" w:history="1">
            <w:r w:rsidR="006214D5" w:rsidRPr="006214D5">
              <w:rPr>
                <w:rStyle w:val="ab"/>
                <w:rFonts w:ascii="宋体" w:eastAsia="宋体" w:hAnsi="宋体"/>
                <w:noProof/>
                <w:sz w:val="24"/>
                <w:szCs w:val="24"/>
              </w:rPr>
              <w:t>3.1系统开发环境</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_Toc160463538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2</w:t>
            </w:r>
            <w:r w:rsidR="006214D5" w:rsidRPr="006214D5">
              <w:rPr>
                <w:rFonts w:ascii="宋体" w:eastAsia="宋体" w:hAnsi="宋体"/>
                <w:noProof/>
                <w:webHidden/>
                <w:sz w:val="24"/>
                <w:szCs w:val="24"/>
              </w:rPr>
              <w:fldChar w:fldCharType="end"/>
            </w:r>
          </w:hyperlink>
        </w:p>
        <w:p w14:paraId="134A7625" w14:textId="4C3AED06" w:rsidR="006214D5" w:rsidRPr="006214D5" w:rsidRDefault="00000000">
          <w:pPr>
            <w:pStyle w:val="TOC2"/>
            <w:tabs>
              <w:tab w:val="right" w:leader="dot" w:pos="8296"/>
            </w:tabs>
            <w:rPr>
              <w:rFonts w:ascii="宋体" w:eastAsia="宋体" w:hAnsi="宋体" w:cstheme="minorBidi"/>
              <w:noProof/>
              <w:kern w:val="2"/>
              <w:sz w:val="24"/>
              <w:szCs w:val="24"/>
              <w14:ligatures w14:val="standardContextual"/>
            </w:rPr>
          </w:pPr>
          <w:hyperlink w:anchor="_Toc160463539" w:history="1">
            <w:r w:rsidR="006214D5" w:rsidRPr="006214D5">
              <w:rPr>
                <w:rStyle w:val="ab"/>
                <w:rFonts w:ascii="宋体" w:eastAsia="宋体" w:hAnsi="宋体"/>
                <w:noProof/>
                <w:sz w:val="24"/>
                <w:szCs w:val="24"/>
              </w:rPr>
              <w:t>3.2系统运行环境</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_Toc160463539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3</w:t>
            </w:r>
            <w:r w:rsidR="006214D5" w:rsidRPr="006214D5">
              <w:rPr>
                <w:rFonts w:ascii="宋体" w:eastAsia="宋体" w:hAnsi="宋体"/>
                <w:noProof/>
                <w:webHidden/>
                <w:sz w:val="24"/>
                <w:szCs w:val="24"/>
              </w:rPr>
              <w:fldChar w:fldCharType="end"/>
            </w:r>
          </w:hyperlink>
        </w:p>
        <w:p w14:paraId="2AA32636" w14:textId="2AE8828A" w:rsidR="006214D5" w:rsidRPr="006214D5" w:rsidRDefault="00000000">
          <w:pPr>
            <w:pStyle w:val="TOC1"/>
            <w:tabs>
              <w:tab w:val="right" w:leader="dot" w:pos="8296"/>
            </w:tabs>
            <w:rPr>
              <w:rFonts w:ascii="宋体" w:eastAsia="宋体" w:hAnsi="宋体" w:cstheme="minorBidi"/>
              <w:noProof/>
              <w:kern w:val="2"/>
              <w:sz w:val="24"/>
              <w:szCs w:val="24"/>
              <w14:ligatures w14:val="standardContextual"/>
            </w:rPr>
          </w:pPr>
          <w:hyperlink w:anchor="_Toc160463540" w:history="1">
            <w:r w:rsidR="006214D5" w:rsidRPr="006214D5">
              <w:rPr>
                <w:rStyle w:val="ab"/>
                <w:rFonts w:ascii="宋体" w:eastAsia="宋体" w:hAnsi="宋体"/>
                <w:noProof/>
                <w:sz w:val="24"/>
                <w:szCs w:val="24"/>
              </w:rPr>
              <w:t>四、系统功能和使用</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_Toc160463540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4</w:t>
            </w:r>
            <w:r w:rsidR="006214D5" w:rsidRPr="006214D5">
              <w:rPr>
                <w:rFonts w:ascii="宋体" w:eastAsia="宋体" w:hAnsi="宋体"/>
                <w:noProof/>
                <w:webHidden/>
                <w:sz w:val="24"/>
                <w:szCs w:val="24"/>
              </w:rPr>
              <w:fldChar w:fldCharType="end"/>
            </w:r>
          </w:hyperlink>
        </w:p>
        <w:p w14:paraId="4FFDA502" w14:textId="41EA7911" w:rsidR="006214D5" w:rsidRPr="006214D5" w:rsidRDefault="00000000">
          <w:pPr>
            <w:pStyle w:val="TOC2"/>
            <w:tabs>
              <w:tab w:val="right" w:leader="dot" w:pos="8296"/>
            </w:tabs>
            <w:rPr>
              <w:rFonts w:ascii="宋体" w:eastAsia="宋体" w:hAnsi="宋体" w:cstheme="minorBidi"/>
              <w:noProof/>
              <w:kern w:val="2"/>
              <w:sz w:val="24"/>
              <w:szCs w:val="24"/>
              <w14:ligatures w14:val="standardContextual"/>
            </w:rPr>
          </w:pPr>
          <w:hyperlink w:anchor="_Toc160463541" w:history="1">
            <w:r w:rsidR="006214D5" w:rsidRPr="006214D5">
              <w:rPr>
                <w:rStyle w:val="ab"/>
                <w:rFonts w:ascii="宋体" w:eastAsia="宋体" w:hAnsi="宋体"/>
                <w:noProof/>
                <w:sz w:val="24"/>
                <w:szCs w:val="24"/>
              </w:rPr>
              <w:t>4.1系统运行和启动</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_Toc160463541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4</w:t>
            </w:r>
            <w:r w:rsidR="006214D5" w:rsidRPr="006214D5">
              <w:rPr>
                <w:rFonts w:ascii="宋体" w:eastAsia="宋体" w:hAnsi="宋体"/>
                <w:noProof/>
                <w:webHidden/>
                <w:sz w:val="24"/>
                <w:szCs w:val="24"/>
              </w:rPr>
              <w:fldChar w:fldCharType="end"/>
            </w:r>
          </w:hyperlink>
        </w:p>
        <w:p w14:paraId="50B00AD4" w14:textId="5CDE329F" w:rsidR="006214D5" w:rsidRPr="006214D5" w:rsidRDefault="00000000">
          <w:pPr>
            <w:pStyle w:val="TOC2"/>
            <w:tabs>
              <w:tab w:val="right" w:leader="dot" w:pos="8296"/>
            </w:tabs>
            <w:rPr>
              <w:rFonts w:ascii="宋体" w:eastAsia="宋体" w:hAnsi="宋体" w:cstheme="minorBidi"/>
              <w:noProof/>
              <w:kern w:val="2"/>
              <w:sz w:val="24"/>
              <w:szCs w:val="24"/>
              <w14:ligatures w14:val="standardContextual"/>
            </w:rPr>
          </w:pPr>
          <w:hyperlink w:anchor="_Toc160463542" w:history="1">
            <w:r w:rsidR="006214D5" w:rsidRPr="006214D5">
              <w:rPr>
                <w:rStyle w:val="ab"/>
                <w:rFonts w:ascii="宋体" w:eastAsia="宋体" w:hAnsi="宋体"/>
                <w:noProof/>
                <w:sz w:val="24"/>
                <w:szCs w:val="24"/>
              </w:rPr>
              <w:t>4.2功能使用介绍</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_Toc160463542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7</w:t>
            </w:r>
            <w:r w:rsidR="006214D5" w:rsidRPr="006214D5">
              <w:rPr>
                <w:rFonts w:ascii="宋体" w:eastAsia="宋体" w:hAnsi="宋体"/>
                <w:noProof/>
                <w:webHidden/>
                <w:sz w:val="24"/>
                <w:szCs w:val="24"/>
              </w:rPr>
              <w:fldChar w:fldCharType="end"/>
            </w:r>
          </w:hyperlink>
        </w:p>
        <w:p w14:paraId="0C9C3D56" w14:textId="30DF4E71" w:rsidR="006214D5" w:rsidRPr="006214D5" w:rsidRDefault="00000000">
          <w:pPr>
            <w:pStyle w:val="TOC1"/>
            <w:tabs>
              <w:tab w:val="right" w:leader="dot" w:pos="8296"/>
            </w:tabs>
            <w:rPr>
              <w:rFonts w:ascii="宋体" w:eastAsia="宋体" w:hAnsi="宋体" w:cstheme="minorBidi"/>
              <w:noProof/>
              <w:kern w:val="2"/>
              <w:sz w:val="24"/>
              <w:szCs w:val="24"/>
              <w14:ligatures w14:val="standardContextual"/>
            </w:rPr>
          </w:pPr>
          <w:hyperlink w:anchor="_Toc160463543" w:history="1">
            <w:r w:rsidR="006214D5" w:rsidRPr="006214D5">
              <w:rPr>
                <w:rStyle w:val="ab"/>
                <w:rFonts w:ascii="宋体" w:eastAsia="宋体" w:hAnsi="宋体"/>
                <w:noProof/>
                <w:sz w:val="24"/>
                <w:szCs w:val="24"/>
              </w:rPr>
              <w:t>五、系统设计逻辑</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_Toc160463543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18</w:t>
            </w:r>
            <w:r w:rsidR="006214D5" w:rsidRPr="006214D5">
              <w:rPr>
                <w:rFonts w:ascii="宋体" w:eastAsia="宋体" w:hAnsi="宋体"/>
                <w:noProof/>
                <w:webHidden/>
                <w:sz w:val="24"/>
                <w:szCs w:val="24"/>
              </w:rPr>
              <w:fldChar w:fldCharType="end"/>
            </w:r>
          </w:hyperlink>
        </w:p>
        <w:p w14:paraId="61D9982D" w14:textId="4AA15048" w:rsidR="006214D5" w:rsidRPr="006214D5" w:rsidRDefault="00000000" w:rsidP="00F84E48">
          <w:pPr>
            <w:pStyle w:val="TOC1"/>
            <w:tabs>
              <w:tab w:val="right" w:leader="dot" w:pos="8296"/>
            </w:tabs>
          </w:pPr>
          <w:hyperlink w:anchor="_Toc160463544" w:history="1">
            <w:r w:rsidR="006214D5" w:rsidRPr="006214D5">
              <w:rPr>
                <w:rStyle w:val="ab"/>
                <w:rFonts w:ascii="宋体" w:eastAsia="宋体" w:hAnsi="宋体"/>
                <w:noProof/>
                <w:sz w:val="24"/>
                <w:szCs w:val="24"/>
              </w:rPr>
              <w:t>六、合作与开源</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_Toc160463544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20</w:t>
            </w:r>
            <w:r w:rsidR="006214D5" w:rsidRPr="006214D5">
              <w:rPr>
                <w:rFonts w:ascii="宋体" w:eastAsia="宋体" w:hAnsi="宋体"/>
                <w:noProof/>
                <w:webHidden/>
                <w:sz w:val="24"/>
                <w:szCs w:val="24"/>
              </w:rPr>
              <w:fldChar w:fldCharType="end"/>
            </w:r>
          </w:hyperlink>
          <w:r w:rsidR="006214D5" w:rsidRPr="006214D5">
            <w:rPr>
              <w:rFonts w:ascii="宋体" w:hAnsi="宋体"/>
              <w:b/>
              <w:bCs/>
              <w:lang w:val="zh-CN"/>
            </w:rPr>
            <w:fldChar w:fldCharType="end"/>
          </w:r>
        </w:p>
      </w:sdtContent>
    </w:sdt>
    <w:p w14:paraId="25D524B4" w14:textId="77777777" w:rsidR="006214D5" w:rsidRDefault="006214D5">
      <w:pPr>
        <w:widowControl/>
        <w:jc w:val="left"/>
        <w:rPr>
          <w:rFonts w:asciiTheme="minorHAnsi" w:eastAsiaTheme="minorEastAsia" w:hAnsiTheme="minorHAnsi"/>
          <w:kern w:val="0"/>
          <w:sz w:val="22"/>
          <w:szCs w:val="22"/>
        </w:rPr>
      </w:pPr>
      <w:r>
        <w:rPr>
          <w:rFonts w:asciiTheme="minorHAnsi" w:eastAsiaTheme="minorEastAsia" w:hAnsiTheme="minorHAnsi"/>
          <w:kern w:val="0"/>
          <w:sz w:val="22"/>
          <w:szCs w:val="22"/>
        </w:rPr>
        <w:br w:type="page"/>
      </w:r>
    </w:p>
    <w:p w14:paraId="6A00F794" w14:textId="4F5C20CB" w:rsidR="00941BDE" w:rsidRDefault="00B55F2C" w:rsidP="00B55F2C">
      <w:pPr>
        <w:pStyle w:val="1"/>
        <w:numPr>
          <w:ilvl w:val="0"/>
          <w:numId w:val="1"/>
        </w:numPr>
      </w:pPr>
      <w:bookmarkStart w:id="0" w:name="_Toc160463535"/>
      <w:r>
        <w:rPr>
          <w:rFonts w:hint="eastAsia"/>
        </w:rPr>
        <w:lastRenderedPageBreak/>
        <w:t>系统修订记录</w:t>
      </w:r>
      <w:bookmarkEnd w:id="0"/>
    </w:p>
    <w:tbl>
      <w:tblPr>
        <w:tblStyle w:val="aa"/>
        <w:tblW w:w="0" w:type="auto"/>
        <w:jc w:val="center"/>
        <w:tblLook w:val="04A0" w:firstRow="1" w:lastRow="0" w:firstColumn="1" w:lastColumn="0" w:noHBand="0" w:noVBand="1"/>
      </w:tblPr>
      <w:tblGrid>
        <w:gridCol w:w="2074"/>
        <w:gridCol w:w="2074"/>
        <w:gridCol w:w="2074"/>
        <w:gridCol w:w="2074"/>
      </w:tblGrid>
      <w:tr w:rsidR="00E46734" w14:paraId="4933D48A" w14:textId="77777777" w:rsidTr="00E46734">
        <w:trPr>
          <w:jc w:val="center"/>
        </w:trPr>
        <w:tc>
          <w:tcPr>
            <w:tcW w:w="2074" w:type="dxa"/>
            <w:shd w:val="clear" w:color="auto" w:fill="D0CECE" w:themeFill="background2" w:themeFillShade="E6"/>
          </w:tcPr>
          <w:p w14:paraId="4326471D" w14:textId="3378D7C0" w:rsidR="00E46734" w:rsidRDefault="00E46734" w:rsidP="00E46734">
            <w:pPr>
              <w:jc w:val="center"/>
            </w:pPr>
            <w:r>
              <w:rPr>
                <w:rFonts w:hint="eastAsia"/>
              </w:rPr>
              <w:t>版本号</w:t>
            </w:r>
          </w:p>
        </w:tc>
        <w:tc>
          <w:tcPr>
            <w:tcW w:w="2074" w:type="dxa"/>
            <w:shd w:val="clear" w:color="auto" w:fill="D0CECE" w:themeFill="background2" w:themeFillShade="E6"/>
          </w:tcPr>
          <w:p w14:paraId="2E82F9B4" w14:textId="7889C025" w:rsidR="00E46734" w:rsidRDefault="00E46734" w:rsidP="00E46734">
            <w:pPr>
              <w:jc w:val="center"/>
            </w:pPr>
            <w:r>
              <w:rPr>
                <w:rFonts w:hint="eastAsia"/>
              </w:rPr>
              <w:t>生成日期</w:t>
            </w:r>
          </w:p>
        </w:tc>
        <w:tc>
          <w:tcPr>
            <w:tcW w:w="2074" w:type="dxa"/>
            <w:shd w:val="clear" w:color="auto" w:fill="D0CECE" w:themeFill="background2" w:themeFillShade="E6"/>
          </w:tcPr>
          <w:p w14:paraId="71B243E2" w14:textId="3BEAFC86" w:rsidR="00E46734" w:rsidRDefault="00E46734" w:rsidP="00E46734">
            <w:pPr>
              <w:jc w:val="center"/>
            </w:pPr>
            <w:r>
              <w:rPr>
                <w:rFonts w:hint="eastAsia"/>
              </w:rPr>
              <w:t>作者</w:t>
            </w:r>
          </w:p>
        </w:tc>
        <w:tc>
          <w:tcPr>
            <w:tcW w:w="2074" w:type="dxa"/>
            <w:shd w:val="clear" w:color="auto" w:fill="D0CECE" w:themeFill="background2" w:themeFillShade="E6"/>
          </w:tcPr>
          <w:p w14:paraId="5EE3189B" w14:textId="771608C6" w:rsidR="00E46734" w:rsidRDefault="00E46734" w:rsidP="00E46734">
            <w:pPr>
              <w:jc w:val="center"/>
            </w:pPr>
            <w:r>
              <w:rPr>
                <w:rFonts w:hint="eastAsia"/>
              </w:rPr>
              <w:t>修订内容</w:t>
            </w:r>
          </w:p>
        </w:tc>
      </w:tr>
      <w:tr w:rsidR="00E46734" w14:paraId="40CD21B5" w14:textId="77777777" w:rsidTr="00E46734">
        <w:trPr>
          <w:jc w:val="center"/>
        </w:trPr>
        <w:tc>
          <w:tcPr>
            <w:tcW w:w="2074" w:type="dxa"/>
          </w:tcPr>
          <w:p w14:paraId="646D90FD" w14:textId="5B402BA1" w:rsidR="00E46734" w:rsidRDefault="00E46734" w:rsidP="00E46734">
            <w:pPr>
              <w:jc w:val="center"/>
            </w:pPr>
            <w:r>
              <w:rPr>
                <w:rFonts w:hint="eastAsia"/>
              </w:rPr>
              <w:t>V</w:t>
            </w:r>
            <w:r>
              <w:t>1.0</w:t>
            </w:r>
          </w:p>
        </w:tc>
        <w:tc>
          <w:tcPr>
            <w:tcW w:w="2074" w:type="dxa"/>
          </w:tcPr>
          <w:p w14:paraId="5A603876" w14:textId="07A2E985" w:rsidR="00E46734" w:rsidRDefault="00E46734" w:rsidP="00E46734">
            <w:pPr>
              <w:jc w:val="center"/>
            </w:pPr>
            <w:r>
              <w:rPr>
                <w:rFonts w:hint="eastAsia"/>
              </w:rPr>
              <w:t>2</w:t>
            </w:r>
            <w:r>
              <w:t>024-3-3</w:t>
            </w:r>
          </w:p>
        </w:tc>
        <w:tc>
          <w:tcPr>
            <w:tcW w:w="2074" w:type="dxa"/>
          </w:tcPr>
          <w:p w14:paraId="3862FF0E" w14:textId="3C8AFF53" w:rsidR="00E46734" w:rsidRDefault="00E46734" w:rsidP="00E46734">
            <w:pPr>
              <w:jc w:val="center"/>
            </w:pPr>
            <w:r>
              <w:rPr>
                <w:rFonts w:hint="eastAsia"/>
              </w:rPr>
              <w:t>谢骏鑫</w:t>
            </w:r>
            <w:r>
              <w:rPr>
                <w:rFonts w:hint="eastAsia"/>
              </w:rPr>
              <w:t xml:space="preserve"> </w:t>
            </w:r>
            <w:r>
              <w:rPr>
                <w:rFonts w:hint="eastAsia"/>
              </w:rPr>
              <w:t>陈岩</w:t>
            </w:r>
            <w:r>
              <w:rPr>
                <w:rFonts w:hint="eastAsia"/>
              </w:rPr>
              <w:t xml:space="preserve"> </w:t>
            </w:r>
            <w:r>
              <w:rPr>
                <w:rFonts w:hint="eastAsia"/>
              </w:rPr>
              <w:t>陈秋宇</w:t>
            </w:r>
            <w:r>
              <w:rPr>
                <w:rFonts w:hint="eastAsia"/>
              </w:rPr>
              <w:t xml:space="preserve"> </w:t>
            </w:r>
            <w:r>
              <w:rPr>
                <w:rFonts w:hint="eastAsia"/>
              </w:rPr>
              <w:t>汤嘉彧</w:t>
            </w:r>
          </w:p>
        </w:tc>
        <w:tc>
          <w:tcPr>
            <w:tcW w:w="2074" w:type="dxa"/>
          </w:tcPr>
          <w:p w14:paraId="48DF7D0C" w14:textId="346D8979" w:rsidR="00E46734" w:rsidRDefault="00E46734" w:rsidP="00E46734">
            <w:pPr>
              <w:jc w:val="center"/>
            </w:pPr>
            <w:r>
              <w:rPr>
                <w:rFonts w:hint="eastAsia"/>
              </w:rPr>
              <w:t>发布初始版本</w:t>
            </w:r>
          </w:p>
        </w:tc>
      </w:tr>
      <w:tr w:rsidR="00E46734" w14:paraId="14B1091D" w14:textId="77777777" w:rsidTr="00E46734">
        <w:trPr>
          <w:jc w:val="center"/>
        </w:trPr>
        <w:tc>
          <w:tcPr>
            <w:tcW w:w="2074" w:type="dxa"/>
          </w:tcPr>
          <w:p w14:paraId="1892E942" w14:textId="77777777" w:rsidR="00E46734" w:rsidRDefault="00E46734" w:rsidP="00E46734"/>
        </w:tc>
        <w:tc>
          <w:tcPr>
            <w:tcW w:w="2074" w:type="dxa"/>
          </w:tcPr>
          <w:p w14:paraId="570B4DE9" w14:textId="77777777" w:rsidR="00E46734" w:rsidRDefault="00E46734" w:rsidP="00E46734"/>
        </w:tc>
        <w:tc>
          <w:tcPr>
            <w:tcW w:w="2074" w:type="dxa"/>
          </w:tcPr>
          <w:p w14:paraId="67B8C1AD" w14:textId="77777777" w:rsidR="00E46734" w:rsidRDefault="00E46734" w:rsidP="00E46734"/>
        </w:tc>
        <w:tc>
          <w:tcPr>
            <w:tcW w:w="2074" w:type="dxa"/>
          </w:tcPr>
          <w:p w14:paraId="35EB087A" w14:textId="77777777" w:rsidR="00E46734" w:rsidRDefault="00E46734" w:rsidP="00E46734"/>
        </w:tc>
      </w:tr>
      <w:tr w:rsidR="00E46734" w14:paraId="63FED045" w14:textId="77777777" w:rsidTr="00E46734">
        <w:trPr>
          <w:jc w:val="center"/>
        </w:trPr>
        <w:tc>
          <w:tcPr>
            <w:tcW w:w="2074" w:type="dxa"/>
          </w:tcPr>
          <w:p w14:paraId="66B75A60" w14:textId="77777777" w:rsidR="00E46734" w:rsidRDefault="00E46734" w:rsidP="00E46734"/>
        </w:tc>
        <w:tc>
          <w:tcPr>
            <w:tcW w:w="2074" w:type="dxa"/>
          </w:tcPr>
          <w:p w14:paraId="23130199" w14:textId="77777777" w:rsidR="00E46734" w:rsidRDefault="00E46734" w:rsidP="00E46734"/>
        </w:tc>
        <w:tc>
          <w:tcPr>
            <w:tcW w:w="2074" w:type="dxa"/>
          </w:tcPr>
          <w:p w14:paraId="2B311390" w14:textId="77777777" w:rsidR="00E46734" w:rsidRDefault="00E46734" w:rsidP="00E46734"/>
        </w:tc>
        <w:tc>
          <w:tcPr>
            <w:tcW w:w="2074" w:type="dxa"/>
          </w:tcPr>
          <w:p w14:paraId="14C85202" w14:textId="77777777" w:rsidR="00E46734" w:rsidRDefault="00E46734" w:rsidP="00E46734"/>
        </w:tc>
      </w:tr>
      <w:tr w:rsidR="00E46734" w14:paraId="186E8292" w14:textId="77777777" w:rsidTr="00E46734">
        <w:trPr>
          <w:jc w:val="center"/>
        </w:trPr>
        <w:tc>
          <w:tcPr>
            <w:tcW w:w="2074" w:type="dxa"/>
          </w:tcPr>
          <w:p w14:paraId="4188D416" w14:textId="77777777" w:rsidR="00E46734" w:rsidRDefault="00E46734" w:rsidP="00E46734"/>
        </w:tc>
        <w:tc>
          <w:tcPr>
            <w:tcW w:w="2074" w:type="dxa"/>
          </w:tcPr>
          <w:p w14:paraId="393D34D9" w14:textId="77777777" w:rsidR="00E46734" w:rsidRDefault="00E46734" w:rsidP="00E46734"/>
        </w:tc>
        <w:tc>
          <w:tcPr>
            <w:tcW w:w="2074" w:type="dxa"/>
          </w:tcPr>
          <w:p w14:paraId="7C212F09" w14:textId="77777777" w:rsidR="00E46734" w:rsidRDefault="00E46734" w:rsidP="00E46734"/>
        </w:tc>
        <w:tc>
          <w:tcPr>
            <w:tcW w:w="2074" w:type="dxa"/>
          </w:tcPr>
          <w:p w14:paraId="2016740B" w14:textId="77777777" w:rsidR="00E46734" w:rsidRDefault="00E46734" w:rsidP="00E46734"/>
        </w:tc>
      </w:tr>
      <w:tr w:rsidR="00E46734" w14:paraId="5C32BFA9" w14:textId="77777777" w:rsidTr="00E46734">
        <w:trPr>
          <w:jc w:val="center"/>
        </w:trPr>
        <w:tc>
          <w:tcPr>
            <w:tcW w:w="2074" w:type="dxa"/>
          </w:tcPr>
          <w:p w14:paraId="6293D3D5" w14:textId="77777777" w:rsidR="00E46734" w:rsidRDefault="00E46734" w:rsidP="00E46734"/>
        </w:tc>
        <w:tc>
          <w:tcPr>
            <w:tcW w:w="2074" w:type="dxa"/>
          </w:tcPr>
          <w:p w14:paraId="5C328671" w14:textId="77777777" w:rsidR="00E46734" w:rsidRDefault="00E46734" w:rsidP="00E46734"/>
        </w:tc>
        <w:tc>
          <w:tcPr>
            <w:tcW w:w="2074" w:type="dxa"/>
          </w:tcPr>
          <w:p w14:paraId="195C84C1" w14:textId="77777777" w:rsidR="00E46734" w:rsidRDefault="00E46734" w:rsidP="00E46734"/>
        </w:tc>
        <w:tc>
          <w:tcPr>
            <w:tcW w:w="2074" w:type="dxa"/>
          </w:tcPr>
          <w:p w14:paraId="0D5DA294" w14:textId="77777777" w:rsidR="00E46734" w:rsidRDefault="00E46734" w:rsidP="00E46734"/>
        </w:tc>
      </w:tr>
    </w:tbl>
    <w:p w14:paraId="0D74A7F5" w14:textId="770C1952" w:rsidR="00B55F2C" w:rsidRDefault="00B55F2C" w:rsidP="00B55F2C">
      <w:pPr>
        <w:pStyle w:val="1"/>
        <w:numPr>
          <w:ilvl w:val="0"/>
          <w:numId w:val="1"/>
        </w:numPr>
      </w:pPr>
      <w:bookmarkStart w:id="1" w:name="_Toc160463536"/>
      <w:r>
        <w:rPr>
          <w:rFonts w:hint="eastAsia"/>
        </w:rPr>
        <w:t>系统简介</w:t>
      </w:r>
      <w:bookmarkEnd w:id="1"/>
    </w:p>
    <w:p w14:paraId="76185B4F" w14:textId="77777777" w:rsidR="000809A7" w:rsidRDefault="00E46734" w:rsidP="00E46734">
      <w:pPr>
        <w:ind w:firstLine="420"/>
      </w:pPr>
      <w:r>
        <w:rPr>
          <w:rFonts w:hint="eastAsia"/>
        </w:rPr>
        <w:t>在当今的教育过程中，考试作为选拔人才的最重要且权威的方式，其公平性显得更为突出，而为了充分保证考试的权威性和公平性，杜绝考试过程中的作弊现象就尤为关键了。而在当今科学技术飞速发展的支持下，智慧教室愈来愈出现在各个学校中，基于智慧教室提供的高清监控视频，我们可以通过人工智能和视频分析的前沿计算机技术，对于考试过程中的</w:t>
      </w:r>
      <w:r w:rsidR="000809A7">
        <w:rPr>
          <w:rFonts w:hint="eastAsia"/>
        </w:rPr>
        <w:t>一些动作幅度较大的典型异常行为进行自动识别和抓捕，从而尽可能地省去人力资源在考后一分一秒审查考试监控视频上的消耗。</w:t>
      </w:r>
    </w:p>
    <w:p w14:paraId="0D5DAFE0" w14:textId="3EFC08BE" w:rsidR="00E46734" w:rsidRPr="00E46734" w:rsidRDefault="000809A7" w:rsidP="00E46734">
      <w:pPr>
        <w:ind w:firstLine="420"/>
      </w:pPr>
      <w:r>
        <w:rPr>
          <w:rFonts w:hint="eastAsia"/>
        </w:rPr>
        <w:t>本系统正是基于这样的场景，从这个目的出发，结合人工智能中骨骼点识别、姿态估计等新兴技术，开发出一个可以检测出考试过程视频中的异常行为的发生时刻的系统应用，从而减少传统人工监考所需要耗费的人力和物力资源。</w:t>
      </w:r>
    </w:p>
    <w:p w14:paraId="1101399E" w14:textId="4A5AEC43" w:rsidR="00B55F2C" w:rsidRDefault="00E46734" w:rsidP="00E46734">
      <w:pPr>
        <w:pStyle w:val="1"/>
      </w:pPr>
      <w:bookmarkStart w:id="2" w:name="_Toc160463537"/>
      <w:r>
        <w:rPr>
          <w:rFonts w:hint="eastAsia"/>
        </w:rPr>
        <w:t>三、</w:t>
      </w:r>
      <w:r w:rsidR="00B55F2C">
        <w:t>系统环境</w:t>
      </w:r>
      <w:r w:rsidR="000809A7">
        <w:rPr>
          <w:rFonts w:hint="eastAsia"/>
        </w:rPr>
        <w:t>配置</w:t>
      </w:r>
      <w:bookmarkEnd w:id="2"/>
    </w:p>
    <w:p w14:paraId="0C862F52" w14:textId="7396CA8D" w:rsidR="000809A7" w:rsidRDefault="000809A7" w:rsidP="000809A7">
      <w:pPr>
        <w:pStyle w:val="2"/>
      </w:pPr>
      <w:bookmarkStart w:id="3" w:name="_Toc160463538"/>
      <w:r>
        <w:t>3.1</w:t>
      </w:r>
      <w:r>
        <w:rPr>
          <w:rFonts w:hint="eastAsia"/>
        </w:rPr>
        <w:t>系统开发环境</w:t>
      </w:r>
      <w:bookmarkEnd w:id="3"/>
    </w:p>
    <w:tbl>
      <w:tblPr>
        <w:tblStyle w:val="aa"/>
        <w:tblW w:w="0" w:type="auto"/>
        <w:tblLook w:val="04A0" w:firstRow="1" w:lastRow="0" w:firstColumn="1" w:lastColumn="0" w:noHBand="0" w:noVBand="1"/>
      </w:tblPr>
      <w:tblGrid>
        <w:gridCol w:w="4148"/>
        <w:gridCol w:w="4148"/>
      </w:tblGrid>
      <w:tr w:rsidR="00B5767B" w14:paraId="40615233" w14:textId="77777777" w:rsidTr="00F83305">
        <w:tc>
          <w:tcPr>
            <w:tcW w:w="4148" w:type="dxa"/>
          </w:tcPr>
          <w:p w14:paraId="72C45DF2" w14:textId="3EA73DAE" w:rsidR="00B5767B" w:rsidRDefault="00B5767B" w:rsidP="00F83305">
            <w:pPr>
              <w:jc w:val="center"/>
            </w:pPr>
            <w:r>
              <w:rPr>
                <w:rFonts w:hint="eastAsia"/>
              </w:rPr>
              <w:t>操作系统</w:t>
            </w:r>
          </w:p>
        </w:tc>
        <w:tc>
          <w:tcPr>
            <w:tcW w:w="4148" w:type="dxa"/>
          </w:tcPr>
          <w:p w14:paraId="7254F5A9" w14:textId="258FAFE3" w:rsidR="00B5767B" w:rsidRDefault="00B5767B" w:rsidP="00F83305">
            <w:pPr>
              <w:jc w:val="center"/>
            </w:pPr>
            <w:r>
              <w:rPr>
                <w:rFonts w:hint="eastAsia"/>
              </w:rPr>
              <w:t>Windows</w:t>
            </w:r>
            <w:r>
              <w:t>10/</w:t>
            </w:r>
            <w:r>
              <w:rPr>
                <w:rFonts w:hint="eastAsia"/>
              </w:rPr>
              <w:t>Windows</w:t>
            </w:r>
            <w:r>
              <w:t>11</w:t>
            </w:r>
          </w:p>
        </w:tc>
      </w:tr>
      <w:tr w:rsidR="00B5767B" w14:paraId="0D02CE25" w14:textId="77777777" w:rsidTr="00F83305">
        <w:tc>
          <w:tcPr>
            <w:tcW w:w="4148" w:type="dxa"/>
          </w:tcPr>
          <w:p w14:paraId="709B4777" w14:textId="0285ECE9" w:rsidR="00B5767B" w:rsidRDefault="00B5767B" w:rsidP="00F83305">
            <w:pPr>
              <w:jc w:val="center"/>
            </w:pPr>
            <w:r>
              <w:rPr>
                <w:rFonts w:hint="eastAsia"/>
              </w:rPr>
              <w:t>CPU</w:t>
            </w:r>
          </w:p>
        </w:tc>
        <w:tc>
          <w:tcPr>
            <w:tcW w:w="4148" w:type="dxa"/>
          </w:tcPr>
          <w:p w14:paraId="10119160" w14:textId="79E3D810" w:rsidR="00B5767B" w:rsidRDefault="00B5767B" w:rsidP="00F83305">
            <w:pPr>
              <w:jc w:val="center"/>
            </w:pPr>
            <w:r>
              <w:t>AMD Ryzen 9 7940H</w:t>
            </w:r>
          </w:p>
        </w:tc>
      </w:tr>
      <w:tr w:rsidR="00B5767B" w14:paraId="55F4798E" w14:textId="77777777" w:rsidTr="00F83305">
        <w:tc>
          <w:tcPr>
            <w:tcW w:w="4148" w:type="dxa"/>
          </w:tcPr>
          <w:p w14:paraId="3FAB12BF" w14:textId="11A45415" w:rsidR="00B5767B" w:rsidRDefault="00B5767B" w:rsidP="00F83305">
            <w:pPr>
              <w:jc w:val="center"/>
            </w:pPr>
            <w:r>
              <w:rPr>
                <w:rFonts w:hint="eastAsia"/>
              </w:rPr>
              <w:t>显卡</w:t>
            </w:r>
          </w:p>
        </w:tc>
        <w:tc>
          <w:tcPr>
            <w:tcW w:w="4148" w:type="dxa"/>
          </w:tcPr>
          <w:p w14:paraId="20FAF0CC" w14:textId="0FD81FC4" w:rsidR="00B5767B" w:rsidRDefault="00B5767B" w:rsidP="00F83305">
            <w:pPr>
              <w:jc w:val="center"/>
            </w:pPr>
            <w:r>
              <w:t>NVIDIA G</w:t>
            </w:r>
            <w:r>
              <w:rPr>
                <w:rFonts w:hint="eastAsia"/>
              </w:rPr>
              <w:t>e</w:t>
            </w:r>
            <w:r>
              <w:t>F</w:t>
            </w:r>
            <w:r>
              <w:rPr>
                <w:rFonts w:hint="eastAsia"/>
              </w:rPr>
              <w:t>orce</w:t>
            </w:r>
            <w:r>
              <w:t xml:space="preserve"> RTX 4060 Laptop GPU</w:t>
            </w:r>
          </w:p>
        </w:tc>
      </w:tr>
      <w:tr w:rsidR="00B5767B" w14:paraId="213F5247" w14:textId="77777777" w:rsidTr="00F83305">
        <w:tc>
          <w:tcPr>
            <w:tcW w:w="4148" w:type="dxa"/>
          </w:tcPr>
          <w:p w14:paraId="1EE82650" w14:textId="79490574" w:rsidR="00B5767B" w:rsidRDefault="00B5767B" w:rsidP="00F83305">
            <w:pPr>
              <w:jc w:val="center"/>
            </w:pPr>
            <w:r>
              <w:rPr>
                <w:rFonts w:hint="eastAsia"/>
              </w:rPr>
              <w:t>开发语言</w:t>
            </w:r>
          </w:p>
        </w:tc>
        <w:tc>
          <w:tcPr>
            <w:tcW w:w="4148" w:type="dxa"/>
          </w:tcPr>
          <w:p w14:paraId="4B1289DA" w14:textId="336BE2CD" w:rsidR="00B5767B" w:rsidRDefault="00B5767B" w:rsidP="00F83305">
            <w:pPr>
              <w:jc w:val="center"/>
            </w:pPr>
            <w:r>
              <w:rPr>
                <w:rFonts w:hint="eastAsia"/>
              </w:rPr>
              <w:t>Python</w:t>
            </w:r>
            <w:r>
              <w:rPr>
                <w:rFonts w:hint="eastAsia"/>
              </w:rPr>
              <w:t>（</w:t>
            </w:r>
            <w:r>
              <w:rPr>
                <w:rFonts w:hint="eastAsia"/>
              </w:rPr>
              <w:t>3</w:t>
            </w:r>
            <w:r>
              <w:t>.8</w:t>
            </w:r>
            <w:r>
              <w:rPr>
                <w:rFonts w:hint="eastAsia"/>
              </w:rPr>
              <w:t>）</w:t>
            </w:r>
          </w:p>
        </w:tc>
      </w:tr>
      <w:tr w:rsidR="00B5767B" w14:paraId="4A762C14" w14:textId="77777777" w:rsidTr="00F83305">
        <w:tc>
          <w:tcPr>
            <w:tcW w:w="4148" w:type="dxa"/>
          </w:tcPr>
          <w:p w14:paraId="15443EB8" w14:textId="25DFD984" w:rsidR="00B5767B" w:rsidRDefault="00B5767B" w:rsidP="00F83305">
            <w:pPr>
              <w:jc w:val="center"/>
            </w:pPr>
            <w:r>
              <w:rPr>
                <w:rFonts w:hint="eastAsia"/>
              </w:rPr>
              <w:t>运行内存</w:t>
            </w:r>
          </w:p>
        </w:tc>
        <w:tc>
          <w:tcPr>
            <w:tcW w:w="4148" w:type="dxa"/>
          </w:tcPr>
          <w:p w14:paraId="7626D2E9" w14:textId="06622E12" w:rsidR="00B5767B" w:rsidRDefault="00B5767B" w:rsidP="00F83305">
            <w:pPr>
              <w:jc w:val="center"/>
            </w:pPr>
            <w:r>
              <w:rPr>
                <w:rFonts w:hint="eastAsia"/>
              </w:rPr>
              <w:t>1</w:t>
            </w:r>
            <w:r>
              <w:t>6</w:t>
            </w:r>
            <w:r>
              <w:rPr>
                <w:rFonts w:hint="eastAsia"/>
              </w:rPr>
              <w:t>G</w:t>
            </w:r>
          </w:p>
        </w:tc>
      </w:tr>
    </w:tbl>
    <w:p w14:paraId="180C046B" w14:textId="77777777" w:rsidR="00B5767B" w:rsidRPr="00B5767B" w:rsidRDefault="00B5767B" w:rsidP="00B5767B"/>
    <w:p w14:paraId="1ECE2A59" w14:textId="412F7703" w:rsidR="000809A7" w:rsidRDefault="000809A7" w:rsidP="000809A7">
      <w:pPr>
        <w:pStyle w:val="2"/>
      </w:pPr>
      <w:bookmarkStart w:id="4" w:name="_Toc160463539"/>
      <w:r>
        <w:lastRenderedPageBreak/>
        <w:t>3.2</w:t>
      </w:r>
      <w:r>
        <w:rPr>
          <w:rFonts w:hint="eastAsia"/>
        </w:rPr>
        <w:t>系统运行环境</w:t>
      </w:r>
      <w:bookmarkEnd w:id="4"/>
    </w:p>
    <w:p w14:paraId="5E461AE3" w14:textId="745A08EB" w:rsidR="00B5767B" w:rsidRDefault="00B5767B" w:rsidP="00B5767B">
      <w:r>
        <w:tab/>
      </w:r>
      <w:r>
        <w:rPr>
          <w:rFonts w:hint="eastAsia"/>
        </w:rPr>
        <w:t>为正常运行本系统项目，请用户确保自己的计算机配置和上述系统开发环境相差不至过大，并保证本地计算机具有</w:t>
      </w:r>
      <w:r>
        <w:rPr>
          <w:rFonts w:hint="eastAsia"/>
        </w:rPr>
        <w:t>NVDIA</w:t>
      </w:r>
      <w:r>
        <w:t xml:space="preserve"> </w:t>
      </w:r>
      <w:r>
        <w:rPr>
          <w:rFonts w:hint="eastAsia"/>
        </w:rPr>
        <w:t>GPU</w:t>
      </w:r>
      <w:r>
        <w:rPr>
          <w:rFonts w:hint="eastAsia"/>
        </w:rPr>
        <w:t>。以下是为正常运行本系统所需要的一些关键包，运行前请保证下述三方包均已成功安装到本地</w:t>
      </w:r>
      <w:r>
        <w:rPr>
          <w:rFonts w:hint="eastAsia"/>
        </w:rPr>
        <w:t>Python</w:t>
      </w:r>
      <w:r>
        <w:rPr>
          <w:rFonts w:hint="eastAsia"/>
        </w:rPr>
        <w:t>运行环境中。</w:t>
      </w:r>
    </w:p>
    <w:tbl>
      <w:tblPr>
        <w:tblStyle w:val="aa"/>
        <w:tblW w:w="0" w:type="auto"/>
        <w:tblLook w:val="04A0" w:firstRow="1" w:lastRow="0" w:firstColumn="1" w:lastColumn="0" w:noHBand="0" w:noVBand="1"/>
      </w:tblPr>
      <w:tblGrid>
        <w:gridCol w:w="2765"/>
        <w:gridCol w:w="1341"/>
        <w:gridCol w:w="4190"/>
      </w:tblGrid>
      <w:tr w:rsidR="00B5767B" w14:paraId="12EEB7B6" w14:textId="77777777" w:rsidTr="00C52DF0">
        <w:tc>
          <w:tcPr>
            <w:tcW w:w="2765" w:type="dxa"/>
          </w:tcPr>
          <w:p w14:paraId="6073D636" w14:textId="77777777" w:rsidR="00B5767B" w:rsidRPr="0049752A" w:rsidRDefault="00B5767B" w:rsidP="00F83305">
            <w:pPr>
              <w:jc w:val="center"/>
            </w:pPr>
            <w:r>
              <w:rPr>
                <w:rFonts w:hint="eastAsia"/>
              </w:rPr>
              <w:t>安装包</w:t>
            </w:r>
          </w:p>
        </w:tc>
        <w:tc>
          <w:tcPr>
            <w:tcW w:w="1341" w:type="dxa"/>
          </w:tcPr>
          <w:p w14:paraId="56EDB2E7" w14:textId="77777777" w:rsidR="00B5767B" w:rsidRDefault="00B5767B" w:rsidP="00F83305">
            <w:pPr>
              <w:jc w:val="center"/>
            </w:pPr>
            <w:r>
              <w:rPr>
                <w:rFonts w:hint="eastAsia"/>
              </w:rPr>
              <w:t>版本</w:t>
            </w:r>
          </w:p>
        </w:tc>
        <w:tc>
          <w:tcPr>
            <w:tcW w:w="4190" w:type="dxa"/>
          </w:tcPr>
          <w:p w14:paraId="77F52739" w14:textId="77777777" w:rsidR="00B5767B" w:rsidRDefault="00B5767B" w:rsidP="00F83305">
            <w:pPr>
              <w:jc w:val="center"/>
            </w:pPr>
            <w:r>
              <w:rPr>
                <w:rFonts w:hint="eastAsia"/>
              </w:rPr>
              <w:t>安装方式</w:t>
            </w:r>
          </w:p>
        </w:tc>
      </w:tr>
      <w:tr w:rsidR="00B5767B" w14:paraId="4C6DD1B8" w14:textId="77777777" w:rsidTr="00C52DF0">
        <w:tc>
          <w:tcPr>
            <w:tcW w:w="2765" w:type="dxa"/>
          </w:tcPr>
          <w:p w14:paraId="6B0A7A49" w14:textId="011D35D8" w:rsidR="00B5767B" w:rsidRDefault="00B5767B" w:rsidP="00F83305">
            <w:pPr>
              <w:jc w:val="center"/>
            </w:pPr>
            <w:r w:rsidRPr="0049752A">
              <w:rPr>
                <w:rFonts w:hint="eastAsia"/>
              </w:rPr>
              <w:t>P</w:t>
            </w:r>
            <w:r w:rsidRPr="0049752A">
              <w:t>ython</w:t>
            </w:r>
          </w:p>
        </w:tc>
        <w:tc>
          <w:tcPr>
            <w:tcW w:w="1341" w:type="dxa"/>
          </w:tcPr>
          <w:p w14:paraId="0C023311" w14:textId="77777777" w:rsidR="00B5767B" w:rsidRDefault="00B5767B" w:rsidP="00F83305">
            <w:pPr>
              <w:jc w:val="center"/>
            </w:pPr>
            <w:r>
              <w:rPr>
                <w:rFonts w:hint="eastAsia"/>
              </w:rPr>
              <w:t>3</w:t>
            </w:r>
            <w:r>
              <w:t>.8.18</w:t>
            </w:r>
          </w:p>
        </w:tc>
        <w:tc>
          <w:tcPr>
            <w:tcW w:w="4190" w:type="dxa"/>
          </w:tcPr>
          <w:p w14:paraId="4B6DC00F" w14:textId="5BDB17D7" w:rsidR="00B5767B" w:rsidRDefault="00B5767B" w:rsidP="00FF54BA">
            <w:r>
              <w:rPr>
                <w:rFonts w:hint="eastAsia"/>
              </w:rPr>
              <w:t>前往</w:t>
            </w:r>
            <w:r>
              <w:rPr>
                <w:rFonts w:hint="eastAsia"/>
              </w:rPr>
              <w:t>p</w:t>
            </w:r>
            <w:r>
              <w:t>ython</w:t>
            </w:r>
            <w:r>
              <w:rPr>
                <w:rFonts w:hint="eastAsia"/>
              </w:rPr>
              <w:t>官网</w:t>
            </w:r>
            <w:hyperlink r:id="rId8" w:history="1">
              <w:r w:rsidR="007F3DC8">
                <w:rPr>
                  <w:rStyle w:val="ab"/>
                </w:rPr>
                <w:t>https://www.python.org/downloads/</w:t>
              </w:r>
            </w:hyperlink>
            <w:r>
              <w:rPr>
                <w:rFonts w:hint="eastAsia"/>
              </w:rPr>
              <w:t>，自行安装到本地</w:t>
            </w:r>
          </w:p>
        </w:tc>
      </w:tr>
      <w:tr w:rsidR="00B5767B" w14:paraId="3496F0D5" w14:textId="77777777" w:rsidTr="00C52DF0">
        <w:tc>
          <w:tcPr>
            <w:tcW w:w="2765" w:type="dxa"/>
          </w:tcPr>
          <w:p w14:paraId="2C136A9E" w14:textId="77777777" w:rsidR="00B5767B" w:rsidRDefault="00B5767B" w:rsidP="00F83305">
            <w:pPr>
              <w:jc w:val="center"/>
            </w:pPr>
            <w:r w:rsidRPr="0049752A">
              <w:t>Torch</w:t>
            </w:r>
          </w:p>
        </w:tc>
        <w:tc>
          <w:tcPr>
            <w:tcW w:w="1341" w:type="dxa"/>
          </w:tcPr>
          <w:p w14:paraId="7FEE0304" w14:textId="77777777" w:rsidR="00B5767B" w:rsidRDefault="00B5767B" w:rsidP="00F83305">
            <w:pPr>
              <w:jc w:val="center"/>
            </w:pPr>
            <w:r>
              <w:rPr>
                <w:rFonts w:hint="eastAsia"/>
              </w:rPr>
              <w:t>2</w:t>
            </w:r>
            <w:r>
              <w:t>.1.1</w:t>
            </w:r>
          </w:p>
        </w:tc>
        <w:tc>
          <w:tcPr>
            <w:tcW w:w="4190" w:type="dxa"/>
            <w:vMerge w:val="restart"/>
          </w:tcPr>
          <w:p w14:paraId="68F6A590" w14:textId="77777777" w:rsidR="00B5767B" w:rsidRDefault="00B5767B" w:rsidP="00FF54BA">
            <w:r>
              <w:rPr>
                <w:rFonts w:hint="eastAsia"/>
              </w:rPr>
              <w:t>前往</w:t>
            </w:r>
            <w:r>
              <w:rPr>
                <w:rFonts w:hint="eastAsia"/>
              </w:rPr>
              <w:t>p</w:t>
            </w:r>
            <w:r>
              <w:t>ytorch</w:t>
            </w:r>
            <w:r>
              <w:rPr>
                <w:rFonts w:hint="eastAsia"/>
              </w:rPr>
              <w:t>官网</w:t>
            </w:r>
            <w:hyperlink r:id="rId9" w:history="1">
              <w:r w:rsidRPr="003C127A">
                <w:t>PyTorch</w:t>
              </w:r>
            </w:hyperlink>
            <w:r>
              <w:rPr>
                <w:rFonts w:hint="eastAsia"/>
              </w:rPr>
              <w:t>，根据操作系统环境，安装制定</w:t>
            </w:r>
            <w:r>
              <w:rPr>
                <w:rFonts w:hint="eastAsia"/>
              </w:rPr>
              <w:t>c</w:t>
            </w:r>
            <w:r>
              <w:t>uda</w:t>
            </w:r>
            <w:r>
              <w:rPr>
                <w:rFonts w:hint="eastAsia"/>
              </w:rPr>
              <w:t>版本下的</w:t>
            </w:r>
            <w:r>
              <w:rPr>
                <w:rFonts w:hint="eastAsia"/>
              </w:rPr>
              <w:t>p</w:t>
            </w:r>
            <w:r>
              <w:t>ytorch</w:t>
            </w:r>
            <w:r>
              <w:rPr>
                <w:rFonts w:hint="eastAsia"/>
              </w:rPr>
              <w:t>。</w:t>
            </w:r>
          </w:p>
          <w:p w14:paraId="593A81EB" w14:textId="77777777" w:rsidR="00B5767B" w:rsidRPr="003C127A" w:rsidRDefault="00B5767B" w:rsidP="00FF54BA">
            <w:r w:rsidRPr="003C127A">
              <w:rPr>
                <w:rFonts w:hint="eastAsia"/>
              </w:rPr>
              <w:t>以</w:t>
            </w:r>
            <w:r w:rsidRPr="003C127A">
              <w:rPr>
                <w:rFonts w:hint="eastAsia"/>
              </w:rPr>
              <w:t>windows</w:t>
            </w:r>
            <w:r w:rsidRPr="003C127A">
              <w:t>11</w:t>
            </w:r>
            <w:r w:rsidRPr="003C127A">
              <w:rPr>
                <w:rFonts w:hint="eastAsia"/>
              </w:rPr>
              <w:t>操作系统，</w:t>
            </w:r>
            <w:r w:rsidRPr="003C127A">
              <w:rPr>
                <w:rFonts w:hint="eastAsia"/>
              </w:rPr>
              <w:t>cuda</w:t>
            </w:r>
            <w:r w:rsidRPr="003C127A">
              <w:rPr>
                <w:rFonts w:hint="eastAsia"/>
              </w:rPr>
              <w:t>版本</w:t>
            </w:r>
            <w:r w:rsidRPr="003C127A">
              <w:rPr>
                <w:rFonts w:hint="eastAsia"/>
              </w:rPr>
              <w:t>1</w:t>
            </w:r>
            <w:r w:rsidRPr="003C127A">
              <w:t>1.8</w:t>
            </w:r>
            <w:r w:rsidRPr="003C127A">
              <w:rPr>
                <w:rFonts w:hint="eastAsia"/>
              </w:rPr>
              <w:t>为例，在本地终端命令行窗口中输入如下指令：</w:t>
            </w:r>
            <w:r w:rsidRPr="003C127A">
              <w:t>pip install torch==2.1.1 torchvision==0.16.1 torchaudio==2.1.1 --index-url https://download.pytorch.org/whl/cu118</w:t>
            </w:r>
          </w:p>
        </w:tc>
      </w:tr>
      <w:tr w:rsidR="00B5767B" w14:paraId="2321F4B3" w14:textId="77777777" w:rsidTr="00C52DF0">
        <w:tc>
          <w:tcPr>
            <w:tcW w:w="2765" w:type="dxa"/>
          </w:tcPr>
          <w:p w14:paraId="1DA1FAC4" w14:textId="77777777" w:rsidR="00B5767B" w:rsidRDefault="00B5767B" w:rsidP="00F83305">
            <w:pPr>
              <w:jc w:val="center"/>
            </w:pPr>
            <w:r w:rsidRPr="0049752A">
              <w:t>Torchvision</w:t>
            </w:r>
          </w:p>
        </w:tc>
        <w:tc>
          <w:tcPr>
            <w:tcW w:w="1341" w:type="dxa"/>
          </w:tcPr>
          <w:p w14:paraId="6A1DED71" w14:textId="77777777" w:rsidR="00B5767B" w:rsidRDefault="00B5767B" w:rsidP="00F83305">
            <w:pPr>
              <w:jc w:val="center"/>
            </w:pPr>
            <w:r>
              <w:rPr>
                <w:rFonts w:hint="eastAsia"/>
              </w:rPr>
              <w:t>0</w:t>
            </w:r>
            <w:r>
              <w:t>.16.1</w:t>
            </w:r>
          </w:p>
        </w:tc>
        <w:tc>
          <w:tcPr>
            <w:tcW w:w="4190" w:type="dxa"/>
            <w:vMerge/>
          </w:tcPr>
          <w:p w14:paraId="192B09C1" w14:textId="77777777" w:rsidR="00B5767B" w:rsidRDefault="00B5767B" w:rsidP="00FF54BA"/>
        </w:tc>
      </w:tr>
      <w:tr w:rsidR="00B5767B" w14:paraId="096D8F50" w14:textId="77777777" w:rsidTr="00C52DF0">
        <w:tc>
          <w:tcPr>
            <w:tcW w:w="2765" w:type="dxa"/>
          </w:tcPr>
          <w:p w14:paraId="68B54AB8" w14:textId="77777777" w:rsidR="00B5767B" w:rsidRPr="0049752A" w:rsidRDefault="00B5767B" w:rsidP="00F83305">
            <w:pPr>
              <w:jc w:val="center"/>
            </w:pPr>
            <w:r>
              <w:t>C</w:t>
            </w:r>
            <w:r>
              <w:rPr>
                <w:rFonts w:hint="eastAsia"/>
              </w:rPr>
              <w:t>uda</w:t>
            </w:r>
          </w:p>
        </w:tc>
        <w:tc>
          <w:tcPr>
            <w:tcW w:w="1341" w:type="dxa"/>
          </w:tcPr>
          <w:p w14:paraId="0E0070EE" w14:textId="77777777" w:rsidR="00B5767B" w:rsidRDefault="00B5767B" w:rsidP="00F83305">
            <w:pPr>
              <w:jc w:val="center"/>
            </w:pPr>
            <w:r>
              <w:rPr>
                <w:rFonts w:hint="eastAsia"/>
              </w:rPr>
              <w:t>1</w:t>
            </w:r>
            <w:r>
              <w:t>1.8</w:t>
            </w:r>
          </w:p>
        </w:tc>
        <w:tc>
          <w:tcPr>
            <w:tcW w:w="4190" w:type="dxa"/>
          </w:tcPr>
          <w:p w14:paraId="41F90625" w14:textId="625A8A88" w:rsidR="00B5767B" w:rsidRDefault="00B5767B" w:rsidP="00FF54BA">
            <w:r>
              <w:rPr>
                <w:rFonts w:hint="eastAsia"/>
              </w:rPr>
              <w:t>前往</w:t>
            </w:r>
            <w:hyperlink r:id="rId10" w:history="1">
              <w:r w:rsidR="007F3DC8">
                <w:rPr>
                  <w:rStyle w:val="ab"/>
                </w:rPr>
                <w:t>https://developer.nvidia.com/cuda-toolkit-archive</w:t>
              </w:r>
            </w:hyperlink>
            <w:r>
              <w:rPr>
                <w:rFonts w:hint="eastAsia"/>
              </w:rPr>
              <w:t>，根据所安装的</w:t>
            </w:r>
            <w:r>
              <w:rPr>
                <w:rFonts w:hint="eastAsia"/>
              </w:rPr>
              <w:t>p</w:t>
            </w:r>
            <w:r>
              <w:t>ytorch</w:t>
            </w:r>
            <w:r>
              <w:rPr>
                <w:rFonts w:hint="eastAsia"/>
              </w:rPr>
              <w:t>版本安装匹配版本的</w:t>
            </w:r>
            <w:r>
              <w:rPr>
                <w:rFonts w:hint="eastAsia"/>
              </w:rPr>
              <w:t>c</w:t>
            </w:r>
            <w:r>
              <w:t>uda</w:t>
            </w:r>
            <w:r>
              <w:rPr>
                <w:rFonts w:hint="eastAsia"/>
              </w:rPr>
              <w:t>。</w:t>
            </w:r>
          </w:p>
        </w:tc>
      </w:tr>
      <w:tr w:rsidR="00B5767B" w14:paraId="56BEEDEC" w14:textId="77777777" w:rsidTr="00C52DF0">
        <w:tc>
          <w:tcPr>
            <w:tcW w:w="2765" w:type="dxa"/>
          </w:tcPr>
          <w:p w14:paraId="4B1FA9AF" w14:textId="77777777" w:rsidR="00B5767B" w:rsidRPr="0049752A" w:rsidRDefault="00B5767B" w:rsidP="00F83305">
            <w:pPr>
              <w:jc w:val="center"/>
            </w:pPr>
            <w:r>
              <w:t>C</w:t>
            </w:r>
            <w:r>
              <w:rPr>
                <w:rFonts w:hint="eastAsia"/>
              </w:rPr>
              <w:t>ud</w:t>
            </w:r>
            <w:r>
              <w:t>NN</w:t>
            </w:r>
          </w:p>
        </w:tc>
        <w:tc>
          <w:tcPr>
            <w:tcW w:w="1341" w:type="dxa"/>
          </w:tcPr>
          <w:p w14:paraId="18BD6C34" w14:textId="77777777" w:rsidR="00B5767B" w:rsidRDefault="00B5767B" w:rsidP="00F83305">
            <w:pPr>
              <w:jc w:val="center"/>
            </w:pPr>
            <w:r>
              <w:rPr>
                <w:rFonts w:hint="eastAsia"/>
              </w:rPr>
              <w:t>8</w:t>
            </w:r>
            <w:r>
              <w:t>.9.7</w:t>
            </w:r>
          </w:p>
        </w:tc>
        <w:tc>
          <w:tcPr>
            <w:tcW w:w="4190" w:type="dxa"/>
          </w:tcPr>
          <w:p w14:paraId="35ECC143" w14:textId="2BAE4445" w:rsidR="00B5767B" w:rsidRDefault="00B5767B" w:rsidP="00FF54BA">
            <w:r>
              <w:rPr>
                <w:rFonts w:hint="eastAsia"/>
              </w:rPr>
              <w:t>前往</w:t>
            </w:r>
            <w:hyperlink r:id="rId11" w:history="1">
              <w:r w:rsidR="007F3DC8">
                <w:rPr>
                  <w:rStyle w:val="ab"/>
                </w:rPr>
                <w:t>https://developer.nvidia.com/cudnn-downloads</w:t>
              </w:r>
            </w:hyperlink>
            <w:r>
              <w:rPr>
                <w:rFonts w:hint="eastAsia"/>
              </w:rPr>
              <w:t>，根据</w:t>
            </w:r>
            <w:r>
              <w:rPr>
                <w:rFonts w:hint="eastAsia"/>
              </w:rPr>
              <w:t>cuda</w:t>
            </w:r>
            <w:r>
              <w:rPr>
                <w:rFonts w:hint="eastAsia"/>
              </w:rPr>
              <w:t>版本号安装匹配版本的</w:t>
            </w:r>
            <w:r>
              <w:rPr>
                <w:rFonts w:hint="eastAsia"/>
              </w:rPr>
              <w:t>c</w:t>
            </w:r>
            <w:r>
              <w:t>udNN</w:t>
            </w:r>
            <w:r>
              <w:rPr>
                <w:rFonts w:hint="eastAsia"/>
              </w:rPr>
              <w:t>。</w:t>
            </w:r>
          </w:p>
        </w:tc>
      </w:tr>
      <w:tr w:rsidR="00B5767B" w14:paraId="3105916C" w14:textId="77777777" w:rsidTr="00C52DF0">
        <w:tc>
          <w:tcPr>
            <w:tcW w:w="2765" w:type="dxa"/>
          </w:tcPr>
          <w:p w14:paraId="75BA549E" w14:textId="77777777" w:rsidR="00B5767B" w:rsidRDefault="00B5767B" w:rsidP="00F83305">
            <w:pPr>
              <w:jc w:val="center"/>
            </w:pPr>
            <w:r w:rsidRPr="0049752A">
              <w:t>Tensorflow</w:t>
            </w:r>
          </w:p>
        </w:tc>
        <w:tc>
          <w:tcPr>
            <w:tcW w:w="1341" w:type="dxa"/>
          </w:tcPr>
          <w:p w14:paraId="084D2218" w14:textId="77777777" w:rsidR="00B5767B" w:rsidRDefault="00B5767B" w:rsidP="00F83305">
            <w:pPr>
              <w:jc w:val="center"/>
            </w:pPr>
            <w:r>
              <w:rPr>
                <w:rFonts w:hint="eastAsia"/>
              </w:rPr>
              <w:t>2</w:t>
            </w:r>
            <w:r>
              <w:t>.13.0</w:t>
            </w:r>
          </w:p>
        </w:tc>
        <w:tc>
          <w:tcPr>
            <w:tcW w:w="4190" w:type="dxa"/>
          </w:tcPr>
          <w:p w14:paraId="1221AD64" w14:textId="77777777" w:rsidR="00B5767B" w:rsidRDefault="00B5767B" w:rsidP="00FF54BA">
            <w:r>
              <w:rPr>
                <w:rFonts w:hint="eastAsia"/>
              </w:rPr>
              <w:t>以</w:t>
            </w:r>
            <w:r>
              <w:rPr>
                <w:rFonts w:hint="eastAsia"/>
              </w:rPr>
              <w:t>w</w:t>
            </w:r>
            <w:r>
              <w:t>indows11</w:t>
            </w:r>
            <w:r>
              <w:rPr>
                <w:rFonts w:hint="eastAsia"/>
              </w:rPr>
              <w:t>为例，在终端命令行窗口中输入：</w:t>
            </w:r>
            <w:r>
              <w:t>pip install tensorflow-gpu==2.13.0</w:t>
            </w:r>
          </w:p>
        </w:tc>
      </w:tr>
      <w:tr w:rsidR="00B5767B" w14:paraId="2AE4A050" w14:textId="77777777" w:rsidTr="00C52DF0">
        <w:tc>
          <w:tcPr>
            <w:tcW w:w="2765" w:type="dxa"/>
          </w:tcPr>
          <w:p w14:paraId="3DA8A9A3" w14:textId="58A7436F" w:rsidR="00B5767B" w:rsidRDefault="00B5767B" w:rsidP="00F83305">
            <w:pPr>
              <w:jc w:val="center"/>
            </w:pPr>
            <w:r w:rsidRPr="0049752A">
              <w:t>Tensorflow-hub</w:t>
            </w:r>
          </w:p>
        </w:tc>
        <w:tc>
          <w:tcPr>
            <w:tcW w:w="1341" w:type="dxa"/>
          </w:tcPr>
          <w:p w14:paraId="0A809E0C" w14:textId="77777777" w:rsidR="00B5767B" w:rsidRDefault="00B5767B" w:rsidP="00F83305">
            <w:pPr>
              <w:jc w:val="center"/>
            </w:pPr>
            <w:r w:rsidRPr="0049752A">
              <w:t>2.13.</w:t>
            </w:r>
            <w:r>
              <w:t>0</w:t>
            </w:r>
          </w:p>
        </w:tc>
        <w:tc>
          <w:tcPr>
            <w:tcW w:w="4190" w:type="dxa"/>
          </w:tcPr>
          <w:p w14:paraId="033BDEF2"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tensorflow-hub==2.13.0</w:t>
            </w:r>
          </w:p>
        </w:tc>
      </w:tr>
      <w:tr w:rsidR="00B5767B" w14:paraId="1FBDD551" w14:textId="77777777" w:rsidTr="00C52DF0">
        <w:tc>
          <w:tcPr>
            <w:tcW w:w="2765" w:type="dxa"/>
          </w:tcPr>
          <w:p w14:paraId="1FE6F1F6" w14:textId="77777777" w:rsidR="00B5767B" w:rsidRDefault="00B5767B" w:rsidP="00F83305">
            <w:pPr>
              <w:jc w:val="center"/>
            </w:pPr>
            <w:r>
              <w:t>N</w:t>
            </w:r>
            <w:r>
              <w:rPr>
                <w:rFonts w:hint="eastAsia"/>
              </w:rPr>
              <w:t>umpy</w:t>
            </w:r>
          </w:p>
        </w:tc>
        <w:tc>
          <w:tcPr>
            <w:tcW w:w="1341" w:type="dxa"/>
          </w:tcPr>
          <w:p w14:paraId="79DD2D20" w14:textId="77777777" w:rsidR="00B5767B" w:rsidRDefault="00B5767B" w:rsidP="00F83305">
            <w:pPr>
              <w:jc w:val="center"/>
            </w:pPr>
            <w:r>
              <w:rPr>
                <w:rFonts w:hint="eastAsia"/>
              </w:rPr>
              <w:t>1</w:t>
            </w:r>
            <w:r>
              <w:t>.24.3</w:t>
            </w:r>
          </w:p>
        </w:tc>
        <w:tc>
          <w:tcPr>
            <w:tcW w:w="4190" w:type="dxa"/>
          </w:tcPr>
          <w:p w14:paraId="35191EC2"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numpy</w:t>
            </w:r>
          </w:p>
        </w:tc>
      </w:tr>
      <w:tr w:rsidR="00B5767B" w14:paraId="7DAD4095" w14:textId="77777777" w:rsidTr="00C52DF0">
        <w:tc>
          <w:tcPr>
            <w:tcW w:w="2765" w:type="dxa"/>
          </w:tcPr>
          <w:p w14:paraId="50AD39ED" w14:textId="77777777" w:rsidR="00B5767B" w:rsidRDefault="00B5767B" w:rsidP="00F83305">
            <w:pPr>
              <w:jc w:val="center"/>
            </w:pPr>
            <w:r>
              <w:t>O</w:t>
            </w:r>
            <w:r>
              <w:rPr>
                <w:rFonts w:hint="eastAsia"/>
              </w:rPr>
              <w:t>pencv</w:t>
            </w:r>
            <w:r>
              <w:t>-python</w:t>
            </w:r>
          </w:p>
        </w:tc>
        <w:tc>
          <w:tcPr>
            <w:tcW w:w="1341" w:type="dxa"/>
          </w:tcPr>
          <w:p w14:paraId="2094071A" w14:textId="77777777" w:rsidR="00B5767B" w:rsidRDefault="00B5767B" w:rsidP="00F83305">
            <w:pPr>
              <w:jc w:val="center"/>
            </w:pPr>
            <w:r>
              <w:rPr>
                <w:rFonts w:hint="eastAsia"/>
              </w:rPr>
              <w:t>4</w:t>
            </w:r>
            <w:r>
              <w:t>.9.0.80</w:t>
            </w:r>
          </w:p>
        </w:tc>
        <w:tc>
          <w:tcPr>
            <w:tcW w:w="4190" w:type="dxa"/>
          </w:tcPr>
          <w:p w14:paraId="69E1274A"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sidRPr="003774A0">
              <w:t>pip install opencv-python</w:t>
            </w:r>
          </w:p>
        </w:tc>
      </w:tr>
      <w:tr w:rsidR="00B5767B" w14:paraId="261CFCEF" w14:textId="77777777" w:rsidTr="00C52DF0">
        <w:tc>
          <w:tcPr>
            <w:tcW w:w="2765" w:type="dxa"/>
          </w:tcPr>
          <w:p w14:paraId="7A939A3F" w14:textId="77777777" w:rsidR="00B5767B" w:rsidRDefault="00B5767B" w:rsidP="00F83305">
            <w:pPr>
              <w:jc w:val="center"/>
            </w:pPr>
            <w:r>
              <w:rPr>
                <w:rFonts w:hint="eastAsia"/>
              </w:rPr>
              <w:t>p</w:t>
            </w:r>
            <w:r>
              <w:t>andas</w:t>
            </w:r>
          </w:p>
        </w:tc>
        <w:tc>
          <w:tcPr>
            <w:tcW w:w="1341" w:type="dxa"/>
          </w:tcPr>
          <w:p w14:paraId="0B91687D" w14:textId="77777777" w:rsidR="00B5767B" w:rsidRDefault="00B5767B" w:rsidP="00F83305">
            <w:pPr>
              <w:jc w:val="center"/>
            </w:pPr>
            <w:r>
              <w:rPr>
                <w:rFonts w:hint="eastAsia"/>
              </w:rPr>
              <w:t>2</w:t>
            </w:r>
            <w:r>
              <w:t>.0.3</w:t>
            </w:r>
          </w:p>
        </w:tc>
        <w:tc>
          <w:tcPr>
            <w:tcW w:w="4190" w:type="dxa"/>
          </w:tcPr>
          <w:p w14:paraId="646231CA"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pandas</w:t>
            </w:r>
          </w:p>
        </w:tc>
      </w:tr>
      <w:tr w:rsidR="00B5767B" w14:paraId="22B7B385" w14:textId="77777777" w:rsidTr="00C52DF0">
        <w:tc>
          <w:tcPr>
            <w:tcW w:w="2765" w:type="dxa"/>
          </w:tcPr>
          <w:p w14:paraId="41201B8A" w14:textId="77777777" w:rsidR="00B5767B" w:rsidRDefault="00B5767B" w:rsidP="00F83305">
            <w:pPr>
              <w:jc w:val="center"/>
            </w:pPr>
            <w:r>
              <w:t>Pyqt5</w:t>
            </w:r>
          </w:p>
        </w:tc>
        <w:tc>
          <w:tcPr>
            <w:tcW w:w="1341" w:type="dxa"/>
          </w:tcPr>
          <w:p w14:paraId="07CD5840" w14:textId="77777777" w:rsidR="00B5767B" w:rsidRDefault="00B5767B" w:rsidP="00F83305">
            <w:pPr>
              <w:jc w:val="center"/>
            </w:pPr>
            <w:r>
              <w:rPr>
                <w:rFonts w:hint="eastAsia"/>
              </w:rPr>
              <w:t>5</w:t>
            </w:r>
            <w:r>
              <w:t>.15.10</w:t>
            </w:r>
          </w:p>
        </w:tc>
        <w:tc>
          <w:tcPr>
            <w:tcW w:w="4190" w:type="dxa"/>
          </w:tcPr>
          <w:p w14:paraId="6BBF3DEE"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PyQt5</w:t>
            </w:r>
          </w:p>
        </w:tc>
      </w:tr>
      <w:tr w:rsidR="00B5767B" w14:paraId="13E6F956" w14:textId="77777777" w:rsidTr="00C52DF0">
        <w:tc>
          <w:tcPr>
            <w:tcW w:w="2765" w:type="dxa"/>
          </w:tcPr>
          <w:p w14:paraId="7C6ECA0F" w14:textId="77777777" w:rsidR="00B5767B" w:rsidRDefault="00B5767B" w:rsidP="00F83305">
            <w:pPr>
              <w:jc w:val="center"/>
            </w:pPr>
            <w:r>
              <w:rPr>
                <w:rFonts w:hint="eastAsia"/>
              </w:rPr>
              <w:t>r</w:t>
            </w:r>
            <w:r>
              <w:t>equests</w:t>
            </w:r>
          </w:p>
        </w:tc>
        <w:tc>
          <w:tcPr>
            <w:tcW w:w="1341" w:type="dxa"/>
          </w:tcPr>
          <w:p w14:paraId="414A8BFF" w14:textId="77777777" w:rsidR="00B5767B" w:rsidRDefault="00B5767B" w:rsidP="00F83305">
            <w:pPr>
              <w:jc w:val="center"/>
            </w:pPr>
            <w:r>
              <w:rPr>
                <w:rFonts w:hint="eastAsia"/>
              </w:rPr>
              <w:t>2</w:t>
            </w:r>
            <w:r>
              <w:t>.31.0</w:t>
            </w:r>
          </w:p>
        </w:tc>
        <w:tc>
          <w:tcPr>
            <w:tcW w:w="4190" w:type="dxa"/>
          </w:tcPr>
          <w:p w14:paraId="63E99ADD"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requests</w:t>
            </w:r>
          </w:p>
        </w:tc>
      </w:tr>
      <w:tr w:rsidR="00B5767B" w14:paraId="5D971ABA" w14:textId="77777777" w:rsidTr="00C52DF0">
        <w:tc>
          <w:tcPr>
            <w:tcW w:w="2765" w:type="dxa"/>
          </w:tcPr>
          <w:p w14:paraId="1EF8250C" w14:textId="77777777" w:rsidR="00B5767B" w:rsidRDefault="00B5767B" w:rsidP="00F83305">
            <w:pPr>
              <w:jc w:val="center"/>
            </w:pPr>
            <w:r>
              <w:rPr>
                <w:rFonts w:hint="eastAsia"/>
              </w:rPr>
              <w:t>p</w:t>
            </w:r>
            <w:r>
              <w:t>illow</w:t>
            </w:r>
          </w:p>
        </w:tc>
        <w:tc>
          <w:tcPr>
            <w:tcW w:w="1341" w:type="dxa"/>
          </w:tcPr>
          <w:p w14:paraId="30B1F7CE" w14:textId="77777777" w:rsidR="00B5767B" w:rsidRDefault="00B5767B" w:rsidP="00F83305">
            <w:pPr>
              <w:jc w:val="center"/>
            </w:pPr>
            <w:r>
              <w:rPr>
                <w:rFonts w:hint="eastAsia"/>
              </w:rPr>
              <w:t>1</w:t>
            </w:r>
            <w:r>
              <w:t>0.0.1</w:t>
            </w:r>
          </w:p>
        </w:tc>
        <w:tc>
          <w:tcPr>
            <w:tcW w:w="4190" w:type="dxa"/>
          </w:tcPr>
          <w:p w14:paraId="367C6763"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w:t>
            </w:r>
            <w:r>
              <w:rPr>
                <w:rFonts w:hint="eastAsia"/>
              </w:rPr>
              <w:lastRenderedPageBreak/>
              <w:t>口中输入：</w:t>
            </w:r>
            <w:r w:rsidRPr="003774A0">
              <w:rPr>
                <w:rFonts w:hint="eastAsia"/>
              </w:rPr>
              <w:t> pip install pillow</w:t>
            </w:r>
          </w:p>
        </w:tc>
      </w:tr>
      <w:tr w:rsidR="00B5767B" w14:paraId="5E993B95" w14:textId="77777777" w:rsidTr="00C52DF0">
        <w:tc>
          <w:tcPr>
            <w:tcW w:w="2765" w:type="dxa"/>
          </w:tcPr>
          <w:p w14:paraId="08E942A4" w14:textId="77777777" w:rsidR="00B5767B" w:rsidRPr="008027A5" w:rsidRDefault="00B5767B" w:rsidP="00F83305">
            <w:pPr>
              <w:jc w:val="center"/>
            </w:pPr>
            <w:r>
              <w:lastRenderedPageBreak/>
              <w:t>matplotlib</w:t>
            </w:r>
          </w:p>
        </w:tc>
        <w:tc>
          <w:tcPr>
            <w:tcW w:w="1341" w:type="dxa"/>
          </w:tcPr>
          <w:p w14:paraId="77AE44B9" w14:textId="77777777" w:rsidR="00B5767B" w:rsidRDefault="00B5767B" w:rsidP="00F83305">
            <w:pPr>
              <w:jc w:val="center"/>
            </w:pPr>
            <w:r>
              <w:rPr>
                <w:rFonts w:hint="eastAsia"/>
              </w:rPr>
              <w:t>3</w:t>
            </w:r>
            <w:r>
              <w:t>.7.4</w:t>
            </w:r>
          </w:p>
        </w:tc>
        <w:tc>
          <w:tcPr>
            <w:tcW w:w="4190" w:type="dxa"/>
          </w:tcPr>
          <w:p w14:paraId="738F616B"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sidRPr="008027A5">
              <w:t>pip install matplotlib</w:t>
            </w:r>
          </w:p>
        </w:tc>
      </w:tr>
      <w:tr w:rsidR="00B5767B" w14:paraId="7DDEB1C0" w14:textId="77777777" w:rsidTr="00C52DF0">
        <w:tc>
          <w:tcPr>
            <w:tcW w:w="2765" w:type="dxa"/>
          </w:tcPr>
          <w:p w14:paraId="378FAAC1" w14:textId="77777777" w:rsidR="00B5767B" w:rsidRDefault="00B5767B" w:rsidP="00F83305">
            <w:pPr>
              <w:jc w:val="center"/>
            </w:pPr>
            <w:r>
              <w:rPr>
                <w:rFonts w:hint="eastAsia"/>
              </w:rPr>
              <w:t>s</w:t>
            </w:r>
            <w:r>
              <w:t>cipy</w:t>
            </w:r>
          </w:p>
        </w:tc>
        <w:tc>
          <w:tcPr>
            <w:tcW w:w="1341" w:type="dxa"/>
          </w:tcPr>
          <w:p w14:paraId="1D968FF9" w14:textId="77777777" w:rsidR="00B5767B" w:rsidRDefault="00B5767B" w:rsidP="00F83305">
            <w:pPr>
              <w:jc w:val="center"/>
            </w:pPr>
            <w:r>
              <w:rPr>
                <w:rFonts w:hint="eastAsia"/>
              </w:rPr>
              <w:t>1</w:t>
            </w:r>
            <w:r>
              <w:t>.10.1</w:t>
            </w:r>
          </w:p>
        </w:tc>
        <w:tc>
          <w:tcPr>
            <w:tcW w:w="4190" w:type="dxa"/>
          </w:tcPr>
          <w:p w14:paraId="341DFF7A"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sidRPr="008027A5">
              <w:t>pip install </w:t>
            </w:r>
            <w:r>
              <w:t>scipy</w:t>
            </w:r>
          </w:p>
        </w:tc>
      </w:tr>
      <w:tr w:rsidR="00B5767B" w14:paraId="4FB349A4" w14:textId="77777777" w:rsidTr="00C52DF0">
        <w:tc>
          <w:tcPr>
            <w:tcW w:w="2765" w:type="dxa"/>
          </w:tcPr>
          <w:p w14:paraId="6356090F" w14:textId="77777777" w:rsidR="00B5767B" w:rsidRDefault="00B5767B" w:rsidP="00F83305">
            <w:pPr>
              <w:jc w:val="center"/>
            </w:pPr>
            <w:r>
              <w:rPr>
                <w:rFonts w:hint="eastAsia"/>
              </w:rPr>
              <w:t>p</w:t>
            </w:r>
            <w:r>
              <w:t>ickle</w:t>
            </w:r>
          </w:p>
        </w:tc>
        <w:tc>
          <w:tcPr>
            <w:tcW w:w="1341" w:type="dxa"/>
          </w:tcPr>
          <w:p w14:paraId="76A67D75" w14:textId="77777777" w:rsidR="00B5767B" w:rsidRDefault="00B5767B" w:rsidP="00F83305">
            <w:pPr>
              <w:jc w:val="center"/>
            </w:pPr>
          </w:p>
        </w:tc>
        <w:tc>
          <w:tcPr>
            <w:tcW w:w="4190" w:type="dxa"/>
          </w:tcPr>
          <w:p w14:paraId="6C27D8C1"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sidRPr="008027A5">
              <w:t>pip install</w:t>
            </w:r>
            <w:r>
              <w:t xml:space="preserve"> </w:t>
            </w:r>
            <w:r>
              <w:rPr>
                <w:rFonts w:hint="eastAsia"/>
              </w:rPr>
              <w:t>pickle</w:t>
            </w:r>
          </w:p>
        </w:tc>
      </w:tr>
      <w:tr w:rsidR="00B5767B" w14:paraId="75669CBD" w14:textId="77777777" w:rsidTr="00C52DF0">
        <w:tc>
          <w:tcPr>
            <w:tcW w:w="2765" w:type="dxa"/>
          </w:tcPr>
          <w:p w14:paraId="2C1CF737" w14:textId="77777777" w:rsidR="00B5767B" w:rsidRDefault="00B5767B" w:rsidP="00F83305">
            <w:pPr>
              <w:jc w:val="center"/>
            </w:pPr>
            <w:r>
              <w:rPr>
                <w:rFonts w:hint="eastAsia"/>
              </w:rPr>
              <w:t>c</w:t>
            </w:r>
            <w:r>
              <w:t>ollection</w:t>
            </w:r>
          </w:p>
        </w:tc>
        <w:tc>
          <w:tcPr>
            <w:tcW w:w="1341" w:type="dxa"/>
          </w:tcPr>
          <w:p w14:paraId="6E44BC43" w14:textId="77777777" w:rsidR="00B5767B" w:rsidRDefault="00B5767B" w:rsidP="00F83305">
            <w:pPr>
              <w:jc w:val="center"/>
            </w:pPr>
          </w:p>
        </w:tc>
        <w:tc>
          <w:tcPr>
            <w:tcW w:w="4190" w:type="dxa"/>
          </w:tcPr>
          <w:p w14:paraId="5DF75AE3"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collection</w:t>
            </w:r>
          </w:p>
        </w:tc>
      </w:tr>
    </w:tbl>
    <w:p w14:paraId="3A516A9D" w14:textId="4EA38D39" w:rsidR="00B5767B" w:rsidRDefault="00FF54BA" w:rsidP="00B5767B">
      <w:r>
        <w:tab/>
      </w:r>
      <w:r>
        <w:rPr>
          <w:rFonts w:hint="eastAsia"/>
        </w:rPr>
        <w:t>需要说明的是，上述</w:t>
      </w:r>
      <w:r>
        <w:rPr>
          <w:rFonts w:hint="eastAsia"/>
        </w:rPr>
        <w:t>Python</w:t>
      </w:r>
      <w:r>
        <w:rPr>
          <w:rFonts w:hint="eastAsia"/>
        </w:rPr>
        <w:t>三方包的版本和安装示例均为参考开发过程的环境进行指导，并适当省略了部分所需的安装教程，若在安装过程中出现报错，用户可首先检查本地计算机配置是否达到需求，其次推荐在互联网搜索报错信息寻找对应的解决方案。</w:t>
      </w:r>
    </w:p>
    <w:p w14:paraId="797F42F9" w14:textId="2B415830" w:rsidR="007F3DC8" w:rsidRPr="00B5767B" w:rsidRDefault="007F3DC8" w:rsidP="00B5767B">
      <w:r>
        <w:tab/>
      </w:r>
      <w:r>
        <w:rPr>
          <w:rFonts w:hint="eastAsia"/>
        </w:rPr>
        <w:t>此外，为了保证用户上传的视频可以在系统应用界面中正常播放，还需要再本地系统上安装一个解码器，推荐安装</w:t>
      </w:r>
      <w:r>
        <w:rPr>
          <w:rFonts w:hint="eastAsia"/>
        </w:rPr>
        <w:t>K-Lite Codec Pack Basic</w:t>
      </w:r>
      <w:r>
        <w:rPr>
          <w:rFonts w:hint="eastAsia"/>
        </w:rPr>
        <w:t>解码器，以安装该解码器为例，首先进入解码器官网：</w:t>
      </w:r>
      <w:hyperlink r:id="rId12" w:history="1">
        <w:r>
          <w:rPr>
            <w:rStyle w:val="ab"/>
          </w:rPr>
          <w:t>https://www.codecguide.com/download_k-lite_codec_pack_basic.htm</w:t>
        </w:r>
      </w:hyperlink>
      <w:r>
        <w:rPr>
          <w:rFonts w:hint="eastAsia"/>
        </w:rPr>
        <w:t>，选择“</w:t>
      </w:r>
      <w:r>
        <w:rPr>
          <w:rFonts w:hint="eastAsia"/>
        </w:rPr>
        <w:t>Download</w:t>
      </w:r>
      <w:r>
        <w:rPr>
          <w:rFonts w:hint="eastAsia"/>
        </w:rPr>
        <w:t>”下的“</w:t>
      </w:r>
      <w:r>
        <w:rPr>
          <w:rFonts w:hint="eastAsia"/>
        </w:rPr>
        <w:t>Server</w:t>
      </w:r>
      <w:r>
        <w:t xml:space="preserve"> 1</w:t>
      </w:r>
      <w:r>
        <w:rPr>
          <w:rFonts w:hint="eastAsia"/>
        </w:rPr>
        <w:t>”点击下载即可，</w:t>
      </w:r>
      <w:r>
        <w:rPr>
          <w:rFonts w:hint="eastAsia"/>
          <w:color w:val="000000"/>
        </w:rPr>
        <w:t>考虑到可能会出现部分浏览器对于陌生程序的下载拦截，下载完成后在浏览器的下载器中对此程序选择信任并保留，然后执行安装过程即可，安装流程一直选择“</w:t>
      </w:r>
      <w:r>
        <w:rPr>
          <w:rFonts w:hint="eastAsia"/>
          <w:color w:val="000000"/>
        </w:rPr>
        <w:t>next</w:t>
      </w:r>
      <w:r>
        <w:rPr>
          <w:rFonts w:hint="eastAsia"/>
          <w:color w:val="000000"/>
        </w:rPr>
        <w:t>”直至安装成功。</w:t>
      </w:r>
    </w:p>
    <w:p w14:paraId="6A5F7639" w14:textId="27532DD8" w:rsidR="00B55F2C" w:rsidRDefault="00E46734" w:rsidP="00E46734">
      <w:pPr>
        <w:pStyle w:val="1"/>
      </w:pPr>
      <w:bookmarkStart w:id="5" w:name="_Toc160463540"/>
      <w:r>
        <w:rPr>
          <w:rFonts w:hint="eastAsia"/>
        </w:rPr>
        <w:t>四、</w:t>
      </w:r>
      <w:r w:rsidR="00B55F2C">
        <w:t>系统功能和使用</w:t>
      </w:r>
      <w:bookmarkEnd w:id="5"/>
    </w:p>
    <w:p w14:paraId="6BABA43D" w14:textId="50A01F88" w:rsidR="000809A7" w:rsidRDefault="000809A7" w:rsidP="000809A7">
      <w:pPr>
        <w:pStyle w:val="2"/>
      </w:pPr>
      <w:bookmarkStart w:id="6" w:name="_Toc160463541"/>
      <w:r>
        <w:rPr>
          <w:rFonts w:hint="eastAsia"/>
        </w:rPr>
        <w:t>4</w:t>
      </w:r>
      <w:r>
        <w:t>.1</w:t>
      </w:r>
      <w:r>
        <w:rPr>
          <w:rFonts w:hint="eastAsia"/>
        </w:rPr>
        <w:t>系统运行和启动</w:t>
      </w:r>
      <w:bookmarkEnd w:id="6"/>
    </w:p>
    <w:p w14:paraId="0E69232C" w14:textId="3DDEFBAF" w:rsidR="000809A7" w:rsidRDefault="000809A7" w:rsidP="000809A7">
      <w:r>
        <w:tab/>
      </w:r>
      <w:r w:rsidR="000C1FA3">
        <w:rPr>
          <w:rFonts w:hint="eastAsia"/>
        </w:rPr>
        <w:t>在运行和启动本系统应用之前，确保您的设备所处的运行环境已经达到上述第三点所描述的要求，包括但不限于计算机设备的</w:t>
      </w:r>
      <w:r w:rsidR="000C1FA3">
        <w:rPr>
          <w:rFonts w:hint="eastAsia"/>
        </w:rPr>
        <w:t>CPU</w:t>
      </w:r>
      <w:r w:rsidR="000C1FA3">
        <w:rPr>
          <w:rFonts w:hint="eastAsia"/>
        </w:rPr>
        <w:t>级别、显卡硬件级别、内存级别、运行所处</w:t>
      </w:r>
      <w:r w:rsidR="000C1FA3">
        <w:rPr>
          <w:rFonts w:hint="eastAsia"/>
        </w:rPr>
        <w:t>Python</w:t>
      </w:r>
      <w:r w:rsidR="000C1FA3">
        <w:rPr>
          <w:rFonts w:hint="eastAsia"/>
        </w:rPr>
        <w:t>语言的环境要求等，若无法顺利运行系统项目，请务必检查第三点所要求的运行环境配置是否达到、是否正确配置。</w:t>
      </w:r>
    </w:p>
    <w:p w14:paraId="3AF62B8A" w14:textId="5BE57113" w:rsidR="000C1FA3" w:rsidRDefault="000C1FA3" w:rsidP="000809A7">
      <w:r>
        <w:tab/>
      </w:r>
      <w:r>
        <w:rPr>
          <w:rFonts w:hint="eastAsia"/>
        </w:rPr>
        <w:t>如下图</w:t>
      </w:r>
      <w:r>
        <w:rPr>
          <w:rFonts w:hint="eastAsia"/>
        </w:rPr>
        <w:t>4</w:t>
      </w:r>
      <w:r>
        <w:t>-1</w:t>
      </w:r>
      <w:r>
        <w:rPr>
          <w:rFonts w:hint="eastAsia"/>
        </w:rPr>
        <w:t>所示，这是本系统项目使用</w:t>
      </w:r>
      <w:r>
        <w:rPr>
          <w:rFonts w:hint="eastAsia"/>
        </w:rPr>
        <w:t>Py</w:t>
      </w:r>
      <w:r>
        <w:t>Charm</w:t>
      </w:r>
      <w:r>
        <w:rPr>
          <w:rFonts w:hint="eastAsia"/>
        </w:rPr>
        <w:t>集成编辑器打开</w:t>
      </w:r>
      <w:r w:rsidR="008F5E4B">
        <w:rPr>
          <w:rFonts w:hint="eastAsia"/>
        </w:rPr>
        <w:t>本系统项目</w:t>
      </w:r>
      <w:r>
        <w:rPr>
          <w:rFonts w:hint="eastAsia"/>
        </w:rPr>
        <w:t>后的界面分布情况，项目各文件的组织情况如图左边项目组织视图所示，文件组织中找到“</w:t>
      </w:r>
      <w:r>
        <w:rPr>
          <w:rFonts w:hint="eastAsia"/>
        </w:rPr>
        <w:t>qt</w:t>
      </w:r>
      <w:r>
        <w:t>_index.py</w:t>
      </w:r>
      <w:r>
        <w:rPr>
          <w:rFonts w:hint="eastAsia"/>
        </w:rPr>
        <w:t>”的文件，这是本系统项目启动主页面的主文件，在</w:t>
      </w:r>
      <w:r>
        <w:rPr>
          <w:rFonts w:hint="eastAsia"/>
        </w:rPr>
        <w:t>PyCharm</w:t>
      </w:r>
      <w:r>
        <w:rPr>
          <w:rFonts w:hint="eastAsia"/>
        </w:rPr>
        <w:t>中鼠标右键此文件选择运行，若上述环境要求均已达到并且配置正确，稍后片刻后</w:t>
      </w:r>
      <w:r w:rsidR="00E96241">
        <w:rPr>
          <w:rFonts w:hint="eastAsia"/>
        </w:rPr>
        <w:t>将弹出使用本系统应用的提示弹窗，如下图</w:t>
      </w:r>
      <w:r w:rsidR="00E96241">
        <w:rPr>
          <w:rFonts w:hint="eastAsia"/>
        </w:rPr>
        <w:t>4</w:t>
      </w:r>
      <w:r w:rsidR="00E96241">
        <w:t>-2</w:t>
      </w:r>
      <w:r w:rsidR="00E96241">
        <w:rPr>
          <w:rFonts w:hint="eastAsia"/>
        </w:rPr>
        <w:t>所示，点击“</w:t>
      </w:r>
      <w:r w:rsidR="00E96241">
        <w:rPr>
          <w:rFonts w:hint="eastAsia"/>
        </w:rPr>
        <w:t>OK</w:t>
      </w:r>
      <w:r w:rsidR="00E96241">
        <w:rPr>
          <w:rFonts w:hint="eastAsia"/>
        </w:rPr>
        <w:t>”后</w:t>
      </w:r>
      <w:r>
        <w:rPr>
          <w:rFonts w:hint="eastAsia"/>
        </w:rPr>
        <w:t>将进入本系统项目的主页面，主页面如图</w:t>
      </w:r>
      <w:r>
        <w:rPr>
          <w:rFonts w:hint="eastAsia"/>
        </w:rPr>
        <w:t>4</w:t>
      </w:r>
      <w:r>
        <w:t>-</w:t>
      </w:r>
      <w:r w:rsidR="00E96241">
        <w:t>3</w:t>
      </w:r>
      <w:r>
        <w:rPr>
          <w:rFonts w:hint="eastAsia"/>
        </w:rPr>
        <w:t>所示。</w:t>
      </w:r>
      <w:r w:rsidR="00E96241">
        <w:rPr>
          <w:rFonts w:hint="eastAsia"/>
        </w:rPr>
        <w:t>提示弹窗建议用户在使用前阅读菜单栏中的“用户使用手册”，其中包含了使用本系统软件的注意事项。</w:t>
      </w:r>
    </w:p>
    <w:p w14:paraId="64AF9704" w14:textId="5AE48714" w:rsidR="000C1FA3" w:rsidRDefault="000C1FA3" w:rsidP="000C1FA3">
      <w:r>
        <w:rPr>
          <w:noProof/>
        </w:rPr>
        <w:lastRenderedPageBreak/>
        <w:drawing>
          <wp:inline distT="0" distB="0" distL="0" distR="0" wp14:anchorId="31BE8191" wp14:editId="734149DE">
            <wp:extent cx="5274310" cy="2966720"/>
            <wp:effectExtent l="0" t="0" r="2540" b="5080"/>
            <wp:docPr id="46597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3677" name=""/>
                    <pic:cNvPicPr/>
                  </pic:nvPicPr>
                  <pic:blipFill>
                    <a:blip r:embed="rId13"/>
                    <a:stretch>
                      <a:fillRect/>
                    </a:stretch>
                  </pic:blipFill>
                  <pic:spPr>
                    <a:xfrm>
                      <a:off x="0" y="0"/>
                      <a:ext cx="5274310" cy="2966720"/>
                    </a:xfrm>
                    <a:prstGeom prst="rect">
                      <a:avLst/>
                    </a:prstGeom>
                  </pic:spPr>
                </pic:pic>
              </a:graphicData>
            </a:graphic>
          </wp:inline>
        </w:drawing>
      </w:r>
    </w:p>
    <w:p w14:paraId="424B6CA4" w14:textId="66D1A8D7" w:rsidR="000C1FA3" w:rsidRDefault="00AE2A57" w:rsidP="000C1FA3">
      <w:pPr>
        <w:jc w:val="center"/>
      </w:pPr>
      <w:r>
        <w:rPr>
          <w:rFonts w:hint="eastAsia"/>
        </w:rPr>
        <w:t>图</w:t>
      </w:r>
      <w:r w:rsidR="000C1FA3">
        <w:rPr>
          <w:rFonts w:hint="eastAsia"/>
        </w:rPr>
        <w:t>4</w:t>
      </w:r>
      <w:r w:rsidR="000C1FA3">
        <w:t xml:space="preserve">-1 </w:t>
      </w:r>
      <w:r w:rsidR="000C1FA3">
        <w:rPr>
          <w:rFonts w:hint="eastAsia"/>
        </w:rPr>
        <w:t>PyCharm</w:t>
      </w:r>
      <w:r w:rsidR="000C1FA3">
        <w:rPr>
          <w:rFonts w:hint="eastAsia"/>
        </w:rPr>
        <w:t>打开本项目的分布</w:t>
      </w:r>
    </w:p>
    <w:p w14:paraId="64ADB0E1" w14:textId="0AAF0F27" w:rsidR="00E01376" w:rsidRDefault="00E01376" w:rsidP="000C1FA3">
      <w:pPr>
        <w:jc w:val="center"/>
      </w:pPr>
      <w:r>
        <w:rPr>
          <w:noProof/>
        </w:rPr>
        <w:drawing>
          <wp:inline distT="0" distB="0" distL="0" distR="0" wp14:anchorId="78E4F16A" wp14:editId="020E7872">
            <wp:extent cx="3857417" cy="1498399"/>
            <wp:effectExtent l="0" t="0" r="0" b="6985"/>
            <wp:docPr id="1925960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60264" name=""/>
                    <pic:cNvPicPr/>
                  </pic:nvPicPr>
                  <pic:blipFill>
                    <a:blip r:embed="rId14"/>
                    <a:stretch>
                      <a:fillRect/>
                    </a:stretch>
                  </pic:blipFill>
                  <pic:spPr>
                    <a:xfrm>
                      <a:off x="0" y="0"/>
                      <a:ext cx="3857417" cy="1498399"/>
                    </a:xfrm>
                    <a:prstGeom prst="rect">
                      <a:avLst/>
                    </a:prstGeom>
                  </pic:spPr>
                </pic:pic>
              </a:graphicData>
            </a:graphic>
          </wp:inline>
        </w:drawing>
      </w:r>
    </w:p>
    <w:p w14:paraId="0529F4BC" w14:textId="48A51BF9" w:rsidR="00E01376" w:rsidRDefault="00E01376" w:rsidP="000C1FA3">
      <w:pPr>
        <w:jc w:val="center"/>
      </w:pPr>
      <w:r>
        <w:rPr>
          <w:rFonts w:hint="eastAsia"/>
        </w:rPr>
        <w:t>图</w:t>
      </w:r>
      <w:r>
        <w:rPr>
          <w:rFonts w:hint="eastAsia"/>
        </w:rPr>
        <w:t>4</w:t>
      </w:r>
      <w:r>
        <w:t>-2</w:t>
      </w:r>
      <w:r>
        <w:rPr>
          <w:rFonts w:hint="eastAsia"/>
        </w:rPr>
        <w:t>项目顺利启动前的提示弹窗</w:t>
      </w:r>
    </w:p>
    <w:p w14:paraId="29CA2F14" w14:textId="36E60ACF" w:rsidR="000C1FA3" w:rsidRDefault="000C1FA3" w:rsidP="000C1FA3">
      <w:pPr>
        <w:jc w:val="center"/>
      </w:pPr>
      <w:r>
        <w:rPr>
          <w:noProof/>
        </w:rPr>
        <w:lastRenderedPageBreak/>
        <w:drawing>
          <wp:inline distT="0" distB="0" distL="0" distR="0" wp14:anchorId="6F519BD9" wp14:editId="7CE5D4B7">
            <wp:extent cx="5274310" cy="3693160"/>
            <wp:effectExtent l="0" t="0" r="2540" b="2540"/>
            <wp:docPr id="216048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61D02703" w14:textId="1FFB20C4" w:rsidR="000C1FA3" w:rsidRDefault="00AE2A57" w:rsidP="000C1FA3">
      <w:pPr>
        <w:jc w:val="center"/>
      </w:pPr>
      <w:r>
        <w:rPr>
          <w:rFonts w:hint="eastAsia"/>
        </w:rPr>
        <w:t>图</w:t>
      </w:r>
      <w:r w:rsidR="000C1FA3">
        <w:rPr>
          <w:rFonts w:hint="eastAsia"/>
        </w:rPr>
        <w:t>4</w:t>
      </w:r>
      <w:r w:rsidR="000C1FA3">
        <w:t>-</w:t>
      </w:r>
      <w:r w:rsidR="00E96241">
        <w:t>3</w:t>
      </w:r>
      <w:r w:rsidR="000C1FA3">
        <w:rPr>
          <w:rFonts w:hint="eastAsia"/>
        </w:rPr>
        <w:t>基于智慧教室的考场异常行为检测系统的主程序页面</w:t>
      </w:r>
    </w:p>
    <w:p w14:paraId="52ECB385" w14:textId="06EFB746" w:rsidR="008F5E4B" w:rsidRDefault="008F5E4B" w:rsidP="008F5E4B">
      <w:pPr>
        <w:jc w:val="left"/>
      </w:pPr>
      <w:r>
        <w:tab/>
      </w:r>
      <w:r>
        <w:rPr>
          <w:rFonts w:hint="eastAsia"/>
        </w:rPr>
        <w:t>需要注意的是，使用手册这里仅仅是使用</w:t>
      </w:r>
      <w:r>
        <w:rPr>
          <w:rFonts w:hint="eastAsia"/>
        </w:rPr>
        <w:t>PyCharm</w:t>
      </w:r>
      <w:r>
        <w:rPr>
          <w:rFonts w:hint="eastAsia"/>
        </w:rPr>
        <w:t>这一集成开发编辑器作为示例，事实上，任一</w:t>
      </w:r>
      <w:r>
        <w:rPr>
          <w:rFonts w:hint="eastAsia"/>
        </w:rPr>
        <w:t>Python</w:t>
      </w:r>
      <w:r>
        <w:rPr>
          <w:rFonts w:hint="eastAsia"/>
        </w:rPr>
        <w:t>语言的集成开发环境均可以启动本系统项目，当您的计算机设备中正确配置了上述所需的环境，您甚至可以在本地的命令行程序启动本项目，这里以</w:t>
      </w:r>
      <w:r>
        <w:rPr>
          <w:rFonts w:hint="eastAsia"/>
        </w:rPr>
        <w:t>Windows</w:t>
      </w:r>
      <w:r>
        <w:t>10</w:t>
      </w:r>
      <w:r>
        <w:rPr>
          <w:rFonts w:hint="eastAsia"/>
        </w:rPr>
        <w:t>操作系统为例进行演示。</w:t>
      </w:r>
    </w:p>
    <w:p w14:paraId="2E7FD48B" w14:textId="1C51BE97" w:rsidR="008F5E4B" w:rsidRDefault="008F5E4B" w:rsidP="008F5E4B">
      <w:pPr>
        <w:jc w:val="left"/>
      </w:pPr>
      <w:r>
        <w:tab/>
      </w:r>
      <w:r>
        <w:rPr>
          <w:rFonts w:hint="eastAsia"/>
        </w:rPr>
        <w:t>首先，本系统项目的根目录防止在本机系统的</w:t>
      </w:r>
      <w:r>
        <w:rPr>
          <w:rFonts w:hint="eastAsia"/>
        </w:rPr>
        <w:t>D</w:t>
      </w:r>
      <w:r>
        <w:rPr>
          <w:rFonts w:hint="eastAsia"/>
        </w:rPr>
        <w:t>盘上，文件路径为“</w:t>
      </w:r>
      <w:r w:rsidRPr="008F5E4B">
        <w:t>D:\ Smart_Classroom_Detections_of_Examing</w:t>
      </w:r>
      <w:r>
        <w:rPr>
          <w:rFonts w:hint="eastAsia"/>
        </w:rPr>
        <w:t>”，打开</w:t>
      </w:r>
      <w:r>
        <w:rPr>
          <w:rFonts w:hint="eastAsia"/>
        </w:rPr>
        <w:t>Windows</w:t>
      </w:r>
      <w:r>
        <w:rPr>
          <w:rFonts w:hint="eastAsia"/>
        </w:rPr>
        <w:t>系统的命令提示符程序</w:t>
      </w:r>
      <w:r>
        <w:rPr>
          <w:rFonts w:hint="eastAsia"/>
        </w:rPr>
        <w:t>cmd</w:t>
      </w:r>
      <w:r>
        <w:rPr>
          <w:rFonts w:hint="eastAsia"/>
        </w:rPr>
        <w:t>，可以从系统程序找到</w:t>
      </w:r>
      <w:r>
        <w:rPr>
          <w:rFonts w:hint="eastAsia"/>
        </w:rPr>
        <w:t>cmd</w:t>
      </w:r>
      <w:r>
        <w:rPr>
          <w:rFonts w:hint="eastAsia"/>
        </w:rPr>
        <w:t>并打开，也可以使用快捷键</w:t>
      </w:r>
      <w:r>
        <w:rPr>
          <w:rFonts w:hint="eastAsia"/>
        </w:rPr>
        <w:t>Windows</w:t>
      </w:r>
      <w:r>
        <w:rPr>
          <w:rFonts w:hint="eastAsia"/>
        </w:rPr>
        <w:t>徽标键</w:t>
      </w:r>
      <w:r>
        <w:rPr>
          <w:rFonts w:hint="eastAsia"/>
        </w:rPr>
        <w:t>win</w:t>
      </w:r>
      <w:r>
        <w:t>+</w:t>
      </w:r>
      <w:r>
        <w:rPr>
          <w:rFonts w:hint="eastAsia"/>
        </w:rPr>
        <w:t>R</w:t>
      </w:r>
      <w:r>
        <w:rPr>
          <w:rFonts w:hint="eastAsia"/>
        </w:rPr>
        <w:t>打开“运行”输入</w:t>
      </w:r>
      <w:r>
        <w:rPr>
          <w:rFonts w:hint="eastAsia"/>
        </w:rPr>
        <w:t>cmd</w:t>
      </w:r>
      <w:r>
        <w:rPr>
          <w:rFonts w:hint="eastAsia"/>
        </w:rPr>
        <w:t>后打开，打开后的</w:t>
      </w:r>
      <w:r>
        <w:rPr>
          <w:rFonts w:hint="eastAsia"/>
        </w:rPr>
        <w:t>cmd</w:t>
      </w:r>
      <w:r>
        <w:rPr>
          <w:rFonts w:hint="eastAsia"/>
        </w:rPr>
        <w:t>界面如下图</w:t>
      </w:r>
      <w:r>
        <w:rPr>
          <w:rFonts w:hint="eastAsia"/>
        </w:rPr>
        <w:t>4</w:t>
      </w:r>
      <w:r>
        <w:t>-</w:t>
      </w:r>
      <w:r w:rsidR="00E96241">
        <w:t>4</w:t>
      </w:r>
      <w:r>
        <w:rPr>
          <w:rFonts w:hint="eastAsia"/>
        </w:rPr>
        <w:t>所示。</w:t>
      </w:r>
    </w:p>
    <w:p w14:paraId="75FCF1D9" w14:textId="015F72AB" w:rsidR="008F5E4B" w:rsidRDefault="008F5E4B" w:rsidP="008F5E4B">
      <w:pPr>
        <w:jc w:val="center"/>
      </w:pPr>
      <w:r>
        <w:rPr>
          <w:noProof/>
        </w:rPr>
        <w:drawing>
          <wp:inline distT="0" distB="0" distL="0" distR="0" wp14:anchorId="45BEBC66" wp14:editId="64A8ADC1">
            <wp:extent cx="5274310" cy="2751455"/>
            <wp:effectExtent l="0" t="0" r="2540" b="0"/>
            <wp:docPr id="513929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29421" name=""/>
                    <pic:cNvPicPr/>
                  </pic:nvPicPr>
                  <pic:blipFill>
                    <a:blip r:embed="rId16"/>
                    <a:stretch>
                      <a:fillRect/>
                    </a:stretch>
                  </pic:blipFill>
                  <pic:spPr>
                    <a:xfrm>
                      <a:off x="0" y="0"/>
                      <a:ext cx="5274310" cy="2751455"/>
                    </a:xfrm>
                    <a:prstGeom prst="rect">
                      <a:avLst/>
                    </a:prstGeom>
                  </pic:spPr>
                </pic:pic>
              </a:graphicData>
            </a:graphic>
          </wp:inline>
        </w:drawing>
      </w:r>
    </w:p>
    <w:p w14:paraId="52377795" w14:textId="0F7630F0" w:rsidR="008F5E4B" w:rsidRDefault="00AE2A57" w:rsidP="008F5E4B">
      <w:pPr>
        <w:jc w:val="center"/>
      </w:pPr>
      <w:r>
        <w:rPr>
          <w:rFonts w:hint="eastAsia"/>
        </w:rPr>
        <w:t>图</w:t>
      </w:r>
      <w:r w:rsidR="008F5E4B">
        <w:rPr>
          <w:rFonts w:hint="eastAsia"/>
        </w:rPr>
        <w:t>4</w:t>
      </w:r>
      <w:r w:rsidR="008F5E4B">
        <w:t>-</w:t>
      </w:r>
      <w:r w:rsidR="00E96241">
        <w:t>4</w:t>
      </w:r>
      <w:r w:rsidR="008F5E4B">
        <w:t xml:space="preserve"> </w:t>
      </w:r>
      <w:r w:rsidR="008F5E4B">
        <w:rPr>
          <w:rFonts w:hint="eastAsia"/>
        </w:rPr>
        <w:t>Windows</w:t>
      </w:r>
      <w:r w:rsidR="008F5E4B">
        <w:rPr>
          <w:rFonts w:hint="eastAsia"/>
        </w:rPr>
        <w:t>系统的</w:t>
      </w:r>
      <w:r w:rsidR="008F5E4B">
        <w:rPr>
          <w:rFonts w:hint="eastAsia"/>
        </w:rPr>
        <w:t>cmd</w:t>
      </w:r>
      <w:r w:rsidR="008F5E4B">
        <w:rPr>
          <w:rFonts w:hint="eastAsia"/>
        </w:rPr>
        <w:t>程序</w:t>
      </w:r>
    </w:p>
    <w:p w14:paraId="483C18E0" w14:textId="4F6F2AD6" w:rsidR="008F5E4B" w:rsidRDefault="008F5E4B" w:rsidP="008F5E4B">
      <w:pPr>
        <w:jc w:val="left"/>
      </w:pPr>
      <w:r>
        <w:lastRenderedPageBreak/>
        <w:tab/>
      </w:r>
      <w:r>
        <w:rPr>
          <w:rFonts w:hint="eastAsia"/>
        </w:rPr>
        <w:t>然后将程序运行的路径更换为本系统项目所处的目录即可，以演示的路径为例，键盘键入“</w:t>
      </w:r>
      <w:r>
        <w:rPr>
          <w:rFonts w:hint="eastAsia"/>
        </w:rPr>
        <w:t>D</w:t>
      </w:r>
      <w:r>
        <w:t>:</w:t>
      </w:r>
      <w:r>
        <w:rPr>
          <w:rFonts w:hint="eastAsia"/>
        </w:rPr>
        <w:t>”后进入系统</w:t>
      </w:r>
      <w:r>
        <w:rPr>
          <w:rFonts w:hint="eastAsia"/>
        </w:rPr>
        <w:t>D</w:t>
      </w:r>
      <w:r>
        <w:rPr>
          <w:rFonts w:hint="eastAsia"/>
        </w:rPr>
        <w:t>盘目录下，然后输入“</w:t>
      </w:r>
      <w:r>
        <w:rPr>
          <w:rFonts w:hint="eastAsia"/>
        </w:rPr>
        <w:t>cd</w:t>
      </w:r>
      <w:r>
        <w:t xml:space="preserve">  </w:t>
      </w:r>
      <w:r w:rsidRPr="008F5E4B">
        <w:t>Smart_Classroom_Detections_of_Examing</w:t>
      </w:r>
      <w:r>
        <w:rPr>
          <w:rFonts w:hint="eastAsia"/>
        </w:rPr>
        <w:t>”进入本系统项目所处的目录下，最后执行</w:t>
      </w:r>
      <w:r>
        <w:rPr>
          <w:rFonts w:hint="eastAsia"/>
        </w:rPr>
        <w:t>Python</w:t>
      </w:r>
      <w:r w:rsidR="00E401B3">
        <w:rPr>
          <w:rFonts w:hint="eastAsia"/>
        </w:rPr>
        <w:t>运行程序的命令，输入“</w:t>
      </w:r>
      <w:r w:rsidR="00E401B3">
        <w:rPr>
          <w:rFonts w:hint="eastAsia"/>
        </w:rPr>
        <w:t>python</w:t>
      </w:r>
      <w:r w:rsidR="00E401B3">
        <w:t xml:space="preserve"> </w:t>
      </w:r>
      <w:r w:rsidR="00E401B3">
        <w:rPr>
          <w:rFonts w:hint="eastAsia"/>
        </w:rPr>
        <w:t>qt_index</w:t>
      </w:r>
      <w:r w:rsidR="00E401B3">
        <w:t>.py</w:t>
      </w:r>
      <w:r w:rsidR="00E401B3">
        <w:rPr>
          <w:rFonts w:hint="eastAsia"/>
        </w:rPr>
        <w:t>”后键入回车即可启动本项目进入如图</w:t>
      </w:r>
      <w:r w:rsidR="00E401B3">
        <w:rPr>
          <w:rFonts w:hint="eastAsia"/>
        </w:rPr>
        <w:t>4</w:t>
      </w:r>
      <w:r w:rsidR="00E401B3">
        <w:t>-</w:t>
      </w:r>
      <w:r w:rsidR="00E96241">
        <w:t>3</w:t>
      </w:r>
      <w:r w:rsidR="00E401B3">
        <w:rPr>
          <w:rFonts w:hint="eastAsia"/>
        </w:rPr>
        <w:t>所示的界面，启动输入的流程如下图</w:t>
      </w:r>
      <w:r w:rsidR="00E401B3">
        <w:rPr>
          <w:rFonts w:hint="eastAsia"/>
        </w:rPr>
        <w:t>4</w:t>
      </w:r>
      <w:r w:rsidR="00E401B3">
        <w:t>-</w:t>
      </w:r>
      <w:r w:rsidR="00E96241">
        <w:t>5</w:t>
      </w:r>
      <w:r w:rsidR="00E401B3">
        <w:rPr>
          <w:rFonts w:hint="eastAsia"/>
        </w:rPr>
        <w:t>所示。需要注意的是，使用系统的命令提示符程序启动项目，需要确保对应</w:t>
      </w:r>
      <w:r w:rsidR="00E401B3">
        <w:rPr>
          <w:rFonts w:hint="eastAsia"/>
        </w:rPr>
        <w:t>Python</w:t>
      </w:r>
      <w:r w:rsidR="00E401B3">
        <w:rPr>
          <w:rFonts w:hint="eastAsia"/>
        </w:rPr>
        <w:t>语言的环境已经被配置到系统的环境变量中，如何配置</w:t>
      </w:r>
      <w:r w:rsidR="00E401B3">
        <w:rPr>
          <w:rFonts w:hint="eastAsia"/>
        </w:rPr>
        <w:t>Python</w:t>
      </w:r>
      <w:r w:rsidR="00E401B3">
        <w:rPr>
          <w:rFonts w:hint="eastAsia"/>
        </w:rPr>
        <w:t>语言的环境变量互联网上均有大量适用的教程，根据自己所处的操作系统环境进行配置即可，这里不再赘述。</w:t>
      </w:r>
    </w:p>
    <w:p w14:paraId="5A3B5426" w14:textId="1D952016" w:rsidR="00E401B3" w:rsidRDefault="00E401B3" w:rsidP="008F5E4B">
      <w:pPr>
        <w:jc w:val="left"/>
      </w:pPr>
      <w:r>
        <w:rPr>
          <w:noProof/>
        </w:rPr>
        <w:drawing>
          <wp:inline distT="0" distB="0" distL="0" distR="0" wp14:anchorId="7CFCB498" wp14:editId="55DC348C">
            <wp:extent cx="5274310" cy="2751455"/>
            <wp:effectExtent l="0" t="0" r="2540" b="0"/>
            <wp:docPr id="691036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36389" name=""/>
                    <pic:cNvPicPr/>
                  </pic:nvPicPr>
                  <pic:blipFill>
                    <a:blip r:embed="rId17"/>
                    <a:stretch>
                      <a:fillRect/>
                    </a:stretch>
                  </pic:blipFill>
                  <pic:spPr>
                    <a:xfrm>
                      <a:off x="0" y="0"/>
                      <a:ext cx="5274310" cy="2751455"/>
                    </a:xfrm>
                    <a:prstGeom prst="rect">
                      <a:avLst/>
                    </a:prstGeom>
                  </pic:spPr>
                </pic:pic>
              </a:graphicData>
            </a:graphic>
          </wp:inline>
        </w:drawing>
      </w:r>
    </w:p>
    <w:p w14:paraId="437D64D9" w14:textId="6DD9A531" w:rsidR="00E401B3" w:rsidRPr="008F5E4B" w:rsidRDefault="00AE2A57" w:rsidP="00E401B3">
      <w:pPr>
        <w:jc w:val="center"/>
      </w:pPr>
      <w:r>
        <w:rPr>
          <w:rFonts w:hint="eastAsia"/>
        </w:rPr>
        <w:t>图</w:t>
      </w:r>
      <w:r w:rsidR="00E401B3">
        <w:t>4-</w:t>
      </w:r>
      <w:r w:rsidR="00E96241">
        <w:t>5</w:t>
      </w:r>
      <w:r w:rsidR="00E401B3">
        <w:t xml:space="preserve"> </w:t>
      </w:r>
      <w:r w:rsidR="00E401B3">
        <w:rPr>
          <w:rFonts w:hint="eastAsia"/>
        </w:rPr>
        <w:t>Windows</w:t>
      </w:r>
      <w:r w:rsidR="00E401B3">
        <w:rPr>
          <w:rFonts w:hint="eastAsia"/>
        </w:rPr>
        <w:t>系统</w:t>
      </w:r>
      <w:r w:rsidR="00E401B3">
        <w:rPr>
          <w:rFonts w:hint="eastAsia"/>
        </w:rPr>
        <w:t>cmd</w:t>
      </w:r>
      <w:r w:rsidR="00E401B3">
        <w:rPr>
          <w:rFonts w:hint="eastAsia"/>
        </w:rPr>
        <w:t>程序启动本项目</w:t>
      </w:r>
    </w:p>
    <w:p w14:paraId="4711E477" w14:textId="14769667" w:rsidR="00E401B3" w:rsidRDefault="000809A7" w:rsidP="00E401B3">
      <w:pPr>
        <w:pStyle w:val="2"/>
      </w:pPr>
      <w:bookmarkStart w:id="7" w:name="_Toc160463542"/>
      <w:r>
        <w:t>4.2</w:t>
      </w:r>
      <w:r>
        <w:rPr>
          <w:rFonts w:hint="eastAsia"/>
        </w:rPr>
        <w:t>功能使用介绍</w:t>
      </w:r>
      <w:bookmarkEnd w:id="7"/>
    </w:p>
    <w:p w14:paraId="0C3969D0" w14:textId="440F6709" w:rsidR="00B22273" w:rsidRDefault="00E401B3" w:rsidP="00E401B3">
      <w:r>
        <w:tab/>
      </w:r>
      <w:r w:rsidR="00B22273">
        <w:rPr>
          <w:rFonts w:hint="eastAsia"/>
        </w:rPr>
        <w:t>顺利进入如上图</w:t>
      </w:r>
      <w:r w:rsidR="00B22273">
        <w:rPr>
          <w:rFonts w:hint="eastAsia"/>
        </w:rPr>
        <w:t>4</w:t>
      </w:r>
      <w:r w:rsidR="00B22273">
        <w:t>-</w:t>
      </w:r>
      <w:r w:rsidR="00E96241">
        <w:t>3</w:t>
      </w:r>
      <w:r w:rsidR="00B22273">
        <w:rPr>
          <w:rFonts w:hint="eastAsia"/>
        </w:rPr>
        <w:t>的系统程序主界面之后，就可以正常使用本系统功能了。如上图</w:t>
      </w:r>
      <w:r w:rsidR="00B22273">
        <w:rPr>
          <w:rFonts w:hint="eastAsia"/>
        </w:rPr>
        <w:t>4</w:t>
      </w:r>
      <w:r w:rsidR="00B22273">
        <w:t>-</w:t>
      </w:r>
      <w:r w:rsidR="00E96241">
        <w:t>3</w:t>
      </w:r>
      <w:r w:rsidR="00B22273">
        <w:rPr>
          <w:rFonts w:hint="eastAsia"/>
        </w:rPr>
        <w:t>所示，主页面的布局一目了然，左上角的名称“考场异常行为检测系统”点明了本系统的名称和主要功能，下一行菜单栏中有一个“帮助”栏，此栏点击后可以查看开发组为保证用户顺利使用本系统而撰写的用户使用手册，如下图</w:t>
      </w:r>
      <w:r w:rsidR="00B22273">
        <w:rPr>
          <w:rFonts w:hint="eastAsia"/>
        </w:rPr>
        <w:t>4</w:t>
      </w:r>
      <w:r w:rsidR="00B22273">
        <w:t>-</w:t>
      </w:r>
      <w:r w:rsidR="00E96241">
        <w:t>6</w:t>
      </w:r>
      <w:r w:rsidR="00B22273">
        <w:rPr>
          <w:rFonts w:hint="eastAsia"/>
        </w:rPr>
        <w:t>、</w:t>
      </w:r>
      <w:r w:rsidR="00B22273">
        <w:rPr>
          <w:rFonts w:hint="eastAsia"/>
        </w:rPr>
        <w:t>4</w:t>
      </w:r>
      <w:r w:rsidR="00B22273">
        <w:t>-</w:t>
      </w:r>
      <w:r w:rsidR="00E96241">
        <w:t>7</w:t>
      </w:r>
      <w:r w:rsidR="00B22273">
        <w:rPr>
          <w:rFonts w:hint="eastAsia"/>
        </w:rPr>
        <w:t>所示。</w:t>
      </w:r>
    </w:p>
    <w:p w14:paraId="32773E07" w14:textId="2B019E5B" w:rsidR="00B22273" w:rsidRDefault="00B22273" w:rsidP="00E401B3">
      <w:r>
        <w:rPr>
          <w:noProof/>
        </w:rPr>
        <w:lastRenderedPageBreak/>
        <w:drawing>
          <wp:inline distT="0" distB="0" distL="0" distR="0" wp14:anchorId="317722BA" wp14:editId="4BE53BDA">
            <wp:extent cx="5274310" cy="3693160"/>
            <wp:effectExtent l="0" t="0" r="2540" b="2540"/>
            <wp:docPr id="1883979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133F01B2" w14:textId="2C35E04A" w:rsidR="00B22273" w:rsidRDefault="00AE2A57" w:rsidP="00B22273">
      <w:pPr>
        <w:jc w:val="center"/>
      </w:pPr>
      <w:r>
        <w:rPr>
          <w:rFonts w:hint="eastAsia"/>
        </w:rPr>
        <w:t>图</w:t>
      </w:r>
      <w:r w:rsidR="00B22273">
        <w:rPr>
          <w:rFonts w:hint="eastAsia"/>
        </w:rPr>
        <w:t>4</w:t>
      </w:r>
      <w:r w:rsidR="00B22273">
        <w:t>-</w:t>
      </w:r>
      <w:r w:rsidR="00E96241">
        <w:t>6</w:t>
      </w:r>
      <w:r w:rsidR="00B22273">
        <w:rPr>
          <w:rFonts w:hint="eastAsia"/>
        </w:rPr>
        <w:t>主页面点击菜单栏的“帮助”按钮展开“用户使用手册”</w:t>
      </w:r>
    </w:p>
    <w:p w14:paraId="0557DD4B" w14:textId="4F80BE0B" w:rsidR="00B22273" w:rsidRDefault="00B22273" w:rsidP="00B22273">
      <w:pPr>
        <w:jc w:val="center"/>
      </w:pPr>
      <w:r>
        <w:rPr>
          <w:noProof/>
        </w:rPr>
        <w:drawing>
          <wp:inline distT="0" distB="0" distL="0" distR="0" wp14:anchorId="7D771C1E" wp14:editId="28BCFE23">
            <wp:extent cx="5274310" cy="3693160"/>
            <wp:effectExtent l="0" t="0" r="2540" b="2540"/>
            <wp:docPr id="15000004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22AD679C" w14:textId="1D8F163A" w:rsidR="00B22273" w:rsidRDefault="00AE2A57" w:rsidP="00B22273">
      <w:pPr>
        <w:jc w:val="center"/>
      </w:pPr>
      <w:r>
        <w:rPr>
          <w:rFonts w:hint="eastAsia"/>
        </w:rPr>
        <w:t>图</w:t>
      </w:r>
      <w:r w:rsidR="00B22273">
        <w:rPr>
          <w:rFonts w:hint="eastAsia"/>
        </w:rPr>
        <w:t>4</w:t>
      </w:r>
      <w:r w:rsidR="00B22273">
        <w:t>-</w:t>
      </w:r>
      <w:r w:rsidR="00E96241">
        <w:t>7</w:t>
      </w:r>
      <w:r w:rsidR="00B22273">
        <w:rPr>
          <w:rFonts w:hint="eastAsia"/>
        </w:rPr>
        <w:t>点击“用户使用手册”后呈现的界面</w:t>
      </w:r>
    </w:p>
    <w:p w14:paraId="51C0B172" w14:textId="62079E83" w:rsidR="00B22273" w:rsidRDefault="00B22273" w:rsidP="00B22273">
      <w:pPr>
        <w:jc w:val="left"/>
      </w:pPr>
      <w:r>
        <w:tab/>
      </w:r>
      <w:r>
        <w:rPr>
          <w:rFonts w:hint="eastAsia"/>
        </w:rPr>
        <w:t>在主页中心布局的左上一大部分空白安放的是界面的播放器，用户选择视频上传后选中的视频可以展示在这里进行播放。在播放器的下面有一个进度条和播放时间显示框，进度条用来展示视频播放的进度，并且用户可以通过拖拽进度条来任意定位视频播放的进度，而一旁的播放时间显示框将会在视频播放</w:t>
      </w:r>
      <w:r>
        <w:rPr>
          <w:rFonts w:hint="eastAsia"/>
        </w:rPr>
        <w:lastRenderedPageBreak/>
        <w:t>时显示当前视频正在播放的时刻。而其下方的两个黄色按钮“播放”和“暂停”的功能与其名字相一致，点击“播放”将会使暂停的视频继续开始播放，而点击“暂停”按钮将会使正在播放的视频暂停播放。</w:t>
      </w:r>
      <w:r w:rsidR="00A91187">
        <w:rPr>
          <w:rFonts w:hint="eastAsia"/>
        </w:rPr>
        <w:t>视频播放功能的使用如下图</w:t>
      </w:r>
      <w:r w:rsidR="00A91187">
        <w:rPr>
          <w:rFonts w:hint="eastAsia"/>
        </w:rPr>
        <w:t>4</w:t>
      </w:r>
      <w:r w:rsidR="00A91187">
        <w:t>-</w:t>
      </w:r>
      <w:r w:rsidR="00E96241">
        <w:t>8</w:t>
      </w:r>
      <w:r w:rsidR="00A91187">
        <w:rPr>
          <w:rFonts w:hint="eastAsia"/>
        </w:rPr>
        <w:t>所示。</w:t>
      </w:r>
    </w:p>
    <w:p w14:paraId="43D5180C" w14:textId="7769AA1E" w:rsidR="00A91187" w:rsidRDefault="00A91187" w:rsidP="00B22273">
      <w:pPr>
        <w:jc w:val="left"/>
      </w:pPr>
      <w:r>
        <w:rPr>
          <w:noProof/>
        </w:rPr>
        <w:drawing>
          <wp:inline distT="0" distB="0" distL="0" distR="0" wp14:anchorId="54D0FAD1" wp14:editId="71A1740E">
            <wp:extent cx="5274310" cy="3693160"/>
            <wp:effectExtent l="0" t="0" r="2540" b="2540"/>
            <wp:docPr id="18766997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229E1E0C" w14:textId="43AFF4E8" w:rsidR="00A91187" w:rsidRDefault="00AE2A57" w:rsidP="00A91187">
      <w:pPr>
        <w:jc w:val="center"/>
      </w:pPr>
      <w:r>
        <w:rPr>
          <w:rFonts w:hint="eastAsia"/>
        </w:rPr>
        <w:t>图</w:t>
      </w:r>
      <w:r w:rsidR="00A91187">
        <w:rPr>
          <w:rFonts w:hint="eastAsia"/>
        </w:rPr>
        <w:t>4</w:t>
      </w:r>
      <w:r w:rsidR="00A91187">
        <w:t>-</w:t>
      </w:r>
      <w:r w:rsidR="00E96241">
        <w:t>8</w:t>
      </w:r>
      <w:r w:rsidR="00A91187">
        <w:rPr>
          <w:rFonts w:hint="eastAsia"/>
        </w:rPr>
        <w:t>系统视频播放功能的使用</w:t>
      </w:r>
    </w:p>
    <w:p w14:paraId="6E92B222" w14:textId="4C6E6C25" w:rsidR="00A91187" w:rsidRDefault="00A91187" w:rsidP="00B22273">
      <w:pPr>
        <w:jc w:val="left"/>
      </w:pPr>
      <w:r>
        <w:tab/>
      </w:r>
      <w:r>
        <w:rPr>
          <w:rFonts w:hint="eastAsia"/>
        </w:rPr>
        <w:t>最下方的“选择视频源”按钮将会弹出一个文件对话框以让用户选择要进行处理和检测的视频，处理视频支持一般的视频格式，包括但不限于“</w:t>
      </w:r>
      <w:r>
        <w:rPr>
          <w:rFonts w:hint="eastAsia"/>
        </w:rPr>
        <w:t>.</w:t>
      </w:r>
      <w:r>
        <w:t>mp4</w:t>
      </w:r>
      <w:r>
        <w:rPr>
          <w:rFonts w:hint="eastAsia"/>
        </w:rPr>
        <w:t>”、“</w:t>
      </w:r>
      <w:r>
        <w:rPr>
          <w:rFonts w:hint="eastAsia"/>
        </w:rPr>
        <w:t>.</w:t>
      </w:r>
      <w:r>
        <w:t>avi</w:t>
      </w:r>
      <w:r>
        <w:rPr>
          <w:rFonts w:hint="eastAsia"/>
        </w:rPr>
        <w:t>”等格式</w:t>
      </w:r>
      <w:r w:rsidR="000D3C60">
        <w:rPr>
          <w:rFonts w:hint="eastAsia"/>
        </w:rPr>
        <w:t>。</w:t>
      </w:r>
      <w:r>
        <w:rPr>
          <w:rFonts w:hint="eastAsia"/>
        </w:rPr>
        <w:t>用户在使用本系统的核心功能“检测异常行为”前必须通过“选择视频源”上传一个正确的视频文件格式，若没有上传视频或者上传了错误的文件格式，系统均会弹出提示并请求用户重新进行操作。“选择视频源”的相关操作和提示如下图</w:t>
      </w:r>
      <w:r>
        <w:rPr>
          <w:rFonts w:hint="eastAsia"/>
        </w:rPr>
        <w:t>4</w:t>
      </w:r>
      <w:r>
        <w:t>-</w:t>
      </w:r>
      <w:r w:rsidR="00E96241">
        <w:t>9</w:t>
      </w:r>
      <w:r>
        <w:rPr>
          <w:rFonts w:hint="eastAsia"/>
        </w:rPr>
        <w:t>、</w:t>
      </w:r>
      <w:r>
        <w:rPr>
          <w:rFonts w:hint="eastAsia"/>
        </w:rPr>
        <w:t>4</w:t>
      </w:r>
      <w:r>
        <w:t>-</w:t>
      </w:r>
      <w:r w:rsidR="00E96241">
        <w:t>10</w:t>
      </w:r>
      <w:r>
        <w:rPr>
          <w:rFonts w:hint="eastAsia"/>
        </w:rPr>
        <w:t>、</w:t>
      </w:r>
      <w:r>
        <w:rPr>
          <w:rFonts w:hint="eastAsia"/>
        </w:rPr>
        <w:t>4</w:t>
      </w:r>
      <w:r>
        <w:t>-1</w:t>
      </w:r>
      <w:r w:rsidR="00E96241">
        <w:t>1</w:t>
      </w:r>
      <w:r>
        <w:rPr>
          <w:rFonts w:hint="eastAsia"/>
        </w:rPr>
        <w:t>所示。</w:t>
      </w:r>
    </w:p>
    <w:p w14:paraId="76FFF104" w14:textId="312DCBF4" w:rsidR="00A91187" w:rsidRDefault="00A91187" w:rsidP="00B22273">
      <w:pPr>
        <w:jc w:val="left"/>
      </w:pPr>
      <w:r>
        <w:rPr>
          <w:noProof/>
        </w:rPr>
        <w:lastRenderedPageBreak/>
        <w:drawing>
          <wp:inline distT="0" distB="0" distL="0" distR="0" wp14:anchorId="780872EF" wp14:editId="3D495890">
            <wp:extent cx="5274310" cy="3693160"/>
            <wp:effectExtent l="0" t="0" r="2540" b="2540"/>
            <wp:docPr id="16383886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010C059C" w14:textId="4A59DEEB" w:rsidR="00A91187" w:rsidRDefault="00AE2A57" w:rsidP="00A91187">
      <w:pPr>
        <w:jc w:val="center"/>
      </w:pPr>
      <w:r>
        <w:rPr>
          <w:rFonts w:hint="eastAsia"/>
        </w:rPr>
        <w:t>图</w:t>
      </w:r>
      <w:r w:rsidR="00A91187">
        <w:rPr>
          <w:rFonts w:hint="eastAsia"/>
        </w:rPr>
        <w:t>4</w:t>
      </w:r>
      <w:r w:rsidR="00A91187">
        <w:t>-</w:t>
      </w:r>
      <w:r w:rsidR="00E96241">
        <w:t>9</w:t>
      </w:r>
      <w:r w:rsidR="00A91187">
        <w:rPr>
          <w:rFonts w:hint="eastAsia"/>
        </w:rPr>
        <w:t>点击“选择视频源”后从本地选择一个合适的视频文件</w:t>
      </w:r>
    </w:p>
    <w:p w14:paraId="6551A412" w14:textId="1BFADF4D" w:rsidR="00A91187" w:rsidRDefault="00A91187" w:rsidP="00B22273">
      <w:pPr>
        <w:jc w:val="left"/>
      </w:pPr>
      <w:r>
        <w:rPr>
          <w:noProof/>
        </w:rPr>
        <w:drawing>
          <wp:inline distT="0" distB="0" distL="0" distR="0" wp14:anchorId="0255580E" wp14:editId="5B7DF18B">
            <wp:extent cx="5274310" cy="3663950"/>
            <wp:effectExtent l="0" t="0" r="2540" b="0"/>
            <wp:docPr id="1746517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17388" name=""/>
                    <pic:cNvPicPr/>
                  </pic:nvPicPr>
                  <pic:blipFill>
                    <a:blip r:embed="rId22"/>
                    <a:stretch>
                      <a:fillRect/>
                    </a:stretch>
                  </pic:blipFill>
                  <pic:spPr>
                    <a:xfrm>
                      <a:off x="0" y="0"/>
                      <a:ext cx="5274310" cy="3663950"/>
                    </a:xfrm>
                    <a:prstGeom prst="rect">
                      <a:avLst/>
                    </a:prstGeom>
                  </pic:spPr>
                </pic:pic>
              </a:graphicData>
            </a:graphic>
          </wp:inline>
        </w:drawing>
      </w:r>
    </w:p>
    <w:p w14:paraId="324B1F30" w14:textId="0DEBBF91" w:rsidR="00A91187" w:rsidRDefault="00AE2A57" w:rsidP="00A91187">
      <w:pPr>
        <w:jc w:val="center"/>
      </w:pPr>
      <w:r>
        <w:rPr>
          <w:rFonts w:hint="eastAsia"/>
        </w:rPr>
        <w:t>图</w:t>
      </w:r>
      <w:r w:rsidR="00A91187">
        <w:rPr>
          <w:rFonts w:hint="eastAsia"/>
        </w:rPr>
        <w:t>4</w:t>
      </w:r>
      <w:r w:rsidR="00A91187">
        <w:t>-</w:t>
      </w:r>
      <w:r w:rsidR="00E96241">
        <w:t>10</w:t>
      </w:r>
      <w:r w:rsidR="00A91187">
        <w:rPr>
          <w:rFonts w:hint="eastAsia"/>
        </w:rPr>
        <w:t>上传错误的视频文件后的提示</w:t>
      </w:r>
    </w:p>
    <w:p w14:paraId="1A31F34A" w14:textId="4B70FD6B" w:rsidR="00A91187" w:rsidRDefault="00A91187" w:rsidP="00B22273">
      <w:pPr>
        <w:jc w:val="left"/>
      </w:pPr>
      <w:r>
        <w:rPr>
          <w:noProof/>
        </w:rPr>
        <w:lastRenderedPageBreak/>
        <w:drawing>
          <wp:inline distT="0" distB="0" distL="0" distR="0" wp14:anchorId="48B6D813" wp14:editId="18323FCA">
            <wp:extent cx="5274310" cy="3663950"/>
            <wp:effectExtent l="0" t="0" r="2540" b="0"/>
            <wp:docPr id="1541929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29665" name=""/>
                    <pic:cNvPicPr/>
                  </pic:nvPicPr>
                  <pic:blipFill>
                    <a:blip r:embed="rId23"/>
                    <a:stretch>
                      <a:fillRect/>
                    </a:stretch>
                  </pic:blipFill>
                  <pic:spPr>
                    <a:xfrm>
                      <a:off x="0" y="0"/>
                      <a:ext cx="5274310" cy="3663950"/>
                    </a:xfrm>
                    <a:prstGeom prst="rect">
                      <a:avLst/>
                    </a:prstGeom>
                  </pic:spPr>
                </pic:pic>
              </a:graphicData>
            </a:graphic>
          </wp:inline>
        </w:drawing>
      </w:r>
    </w:p>
    <w:p w14:paraId="4B972300" w14:textId="0D7A9D0D" w:rsidR="00A91187" w:rsidRDefault="00AE2A57" w:rsidP="00A91187">
      <w:pPr>
        <w:jc w:val="center"/>
      </w:pPr>
      <w:r>
        <w:rPr>
          <w:rFonts w:hint="eastAsia"/>
        </w:rPr>
        <w:t>图</w:t>
      </w:r>
      <w:r w:rsidR="00A91187">
        <w:rPr>
          <w:rFonts w:hint="eastAsia"/>
        </w:rPr>
        <w:t>4</w:t>
      </w:r>
      <w:r w:rsidR="00A91187">
        <w:t>-1</w:t>
      </w:r>
      <w:r w:rsidR="00E96241">
        <w:t>1</w:t>
      </w:r>
      <w:r w:rsidR="00453444">
        <w:rPr>
          <w:rFonts w:hint="eastAsia"/>
        </w:rPr>
        <w:t>没有成功上传合适的视频文件仍然选择处理后的提示</w:t>
      </w:r>
    </w:p>
    <w:p w14:paraId="567B0877" w14:textId="5B0DBFA1" w:rsidR="00453444" w:rsidRDefault="00453444" w:rsidP="00453444">
      <w:pPr>
        <w:jc w:val="left"/>
      </w:pPr>
      <w:r>
        <w:tab/>
      </w:r>
      <w:r>
        <w:rPr>
          <w:rFonts w:hint="eastAsia"/>
        </w:rPr>
        <w:t>在布局的右侧部分，最上面有一个标签提示“异常行为检测情况”，并且在它的下方有一个文本提示框，这一部分将会在系统处理完成上传的视频之后显示系统对所处理的视频所检测到的异常行为出现的时刻点，以方便用户进行快速定位和查证。紧接着在它的下方显示有“处理方法选择”的信息标签，然后其下方有四个复选框以供用户选择，本系统在设计时充分为用户保留了方法使用的自由度，系统设计上采用了集成学习的方式来进行异常行为的检测，并且一个设计了四种方案，按照图中复选框的顺序依旧是：通过视频中人物的骨骼点坐标进行判断是否是异常行为、通过对骨骼点坐标进行神经网络模型训练来预测判断是否是异常行为、通过图片识别分类的方法判断当前的动作图片是否是异常行为、通过时序网络模型检测视频过程中是否产生了异常行为</w:t>
      </w:r>
      <w:r w:rsidR="008F46A8">
        <w:rPr>
          <w:rFonts w:hint="eastAsia"/>
        </w:rPr>
        <w:t>，用户在每次处理的过程中可以任选四种方法中的几种方法进行组合来比对各种方案的处理效果，但请务必保证至少选中一个方法，否则将会弹出提示以让用户重新操作，如下图</w:t>
      </w:r>
      <w:r w:rsidR="008F46A8">
        <w:rPr>
          <w:rFonts w:hint="eastAsia"/>
        </w:rPr>
        <w:t>4</w:t>
      </w:r>
      <w:r w:rsidR="008F46A8">
        <w:t>-1</w:t>
      </w:r>
      <w:r w:rsidR="00E96241">
        <w:t>2</w:t>
      </w:r>
      <w:r w:rsidR="008F46A8">
        <w:rPr>
          <w:rFonts w:hint="eastAsia"/>
        </w:rPr>
        <w:t>所示。</w:t>
      </w:r>
    </w:p>
    <w:p w14:paraId="79A4AF25" w14:textId="18D74972" w:rsidR="008F46A8" w:rsidRDefault="008F46A8" w:rsidP="00453444">
      <w:pPr>
        <w:jc w:val="left"/>
      </w:pPr>
      <w:r>
        <w:rPr>
          <w:noProof/>
        </w:rPr>
        <w:lastRenderedPageBreak/>
        <w:drawing>
          <wp:inline distT="0" distB="0" distL="0" distR="0" wp14:anchorId="162959BB" wp14:editId="05C4E89C">
            <wp:extent cx="5274310" cy="3663950"/>
            <wp:effectExtent l="0" t="0" r="2540" b="0"/>
            <wp:docPr id="610291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1417" name=""/>
                    <pic:cNvPicPr/>
                  </pic:nvPicPr>
                  <pic:blipFill>
                    <a:blip r:embed="rId24"/>
                    <a:stretch>
                      <a:fillRect/>
                    </a:stretch>
                  </pic:blipFill>
                  <pic:spPr>
                    <a:xfrm>
                      <a:off x="0" y="0"/>
                      <a:ext cx="5274310" cy="3663950"/>
                    </a:xfrm>
                    <a:prstGeom prst="rect">
                      <a:avLst/>
                    </a:prstGeom>
                  </pic:spPr>
                </pic:pic>
              </a:graphicData>
            </a:graphic>
          </wp:inline>
        </w:drawing>
      </w:r>
    </w:p>
    <w:p w14:paraId="23BB91EB" w14:textId="6A561DA3" w:rsidR="008F46A8" w:rsidRDefault="008F46A8" w:rsidP="008F46A8">
      <w:pPr>
        <w:jc w:val="center"/>
      </w:pPr>
      <w:r>
        <w:rPr>
          <w:rFonts w:hint="eastAsia"/>
        </w:rPr>
        <w:t>图</w:t>
      </w:r>
      <w:r>
        <w:rPr>
          <w:rFonts w:hint="eastAsia"/>
        </w:rPr>
        <w:t>4</w:t>
      </w:r>
      <w:r>
        <w:t>-1</w:t>
      </w:r>
      <w:r w:rsidR="00E96241">
        <w:t>2</w:t>
      </w:r>
      <w:r>
        <w:rPr>
          <w:rFonts w:hint="eastAsia"/>
        </w:rPr>
        <w:t>未勾选检测方式尝试检测后的提示</w:t>
      </w:r>
    </w:p>
    <w:p w14:paraId="411A906E" w14:textId="1DD540C7" w:rsidR="00974CAD" w:rsidRDefault="00974CAD" w:rsidP="00974CAD">
      <w:pPr>
        <w:jc w:val="left"/>
      </w:pPr>
      <w:r>
        <w:tab/>
      </w:r>
      <w:r w:rsidR="005B4DC5">
        <w:rPr>
          <w:rFonts w:hint="eastAsia"/>
        </w:rPr>
        <w:t>在正确上传视频和勾选了一个组合方案之后，点击蓝色的按钮“检测异常行为”便可以使用本系统最核心的功能，点击该按钮之后系统后台将会使用用户所勾选的方法对上传的视频进行处理，去检测视频中可能存在的异常行为，系统在此刻将会弹出一个进度条弹窗，时刻显示现在系统程序处理视频的进度，当进度条达到</w:t>
      </w:r>
      <w:r w:rsidR="005B4DC5">
        <w:rPr>
          <w:rFonts w:hint="eastAsia"/>
        </w:rPr>
        <w:t>1</w:t>
      </w:r>
      <w:r w:rsidR="005B4DC5">
        <w:t>00%</w:t>
      </w:r>
      <w:r w:rsidR="005B4DC5">
        <w:rPr>
          <w:rFonts w:hint="eastAsia"/>
        </w:rPr>
        <w:t>时说明视频处理完成，将进入第二个窗口页面，用户将在这个界面查看视频处理之后的效果。同时系统应用保留了在处理视频过程中每帧的处理效果，在进度条加载的过程中将会以另一个弹窗的方式显示，方便用户在等待的过程中也可以实时看到程序处理的效果，避免了干燥的等待。另外，考虑到用户可能上传了错误的视频或者勾选的检测方案并非自己想要的，在载入进度条的过程中可以点击进度条窗口中的“取消”按钮中断处理过程重新进行操作。由于每一次系统程序处理视频所需要占用大量的计算资源，因此系统增加了对多线程同时处理多个视频的限制，当用户点击“检测异常行为”之后若未取消处理过程或者关闭第二个窗口界面，主窗口的此按钮将会取消交互性，用户无法再次进行点击。相关效果图如图</w:t>
      </w:r>
      <w:r w:rsidR="00AF0C5F">
        <w:rPr>
          <w:rFonts w:hint="eastAsia"/>
        </w:rPr>
        <w:t>4</w:t>
      </w:r>
      <w:r w:rsidR="00AF0C5F">
        <w:t>-1</w:t>
      </w:r>
      <w:r w:rsidR="00E96241">
        <w:t>3</w:t>
      </w:r>
      <w:r w:rsidR="00AF0C5F">
        <w:rPr>
          <w:rFonts w:hint="eastAsia"/>
        </w:rPr>
        <w:t>、</w:t>
      </w:r>
      <w:r w:rsidR="00AF0C5F">
        <w:rPr>
          <w:rFonts w:hint="eastAsia"/>
        </w:rPr>
        <w:t>4</w:t>
      </w:r>
      <w:r w:rsidR="00AF0C5F">
        <w:t>-1</w:t>
      </w:r>
      <w:r w:rsidR="00E96241">
        <w:t>4</w:t>
      </w:r>
      <w:r w:rsidR="00AF0C5F">
        <w:rPr>
          <w:rFonts w:hint="eastAsia"/>
        </w:rPr>
        <w:t>、</w:t>
      </w:r>
      <w:r w:rsidR="00AF0C5F">
        <w:rPr>
          <w:rFonts w:hint="eastAsia"/>
        </w:rPr>
        <w:t>4</w:t>
      </w:r>
      <w:r w:rsidR="00AF0C5F">
        <w:t>-1</w:t>
      </w:r>
      <w:r w:rsidR="00E96241">
        <w:t>5</w:t>
      </w:r>
      <w:r w:rsidR="00AF0C5F">
        <w:rPr>
          <w:rFonts w:hint="eastAsia"/>
        </w:rPr>
        <w:t>、</w:t>
      </w:r>
      <w:r w:rsidR="00AF0C5F">
        <w:rPr>
          <w:rFonts w:hint="eastAsia"/>
        </w:rPr>
        <w:t>4</w:t>
      </w:r>
      <w:r w:rsidR="00AF0C5F">
        <w:t>-1</w:t>
      </w:r>
      <w:r w:rsidR="00E96241">
        <w:t>6</w:t>
      </w:r>
      <w:r w:rsidR="005B4DC5">
        <w:rPr>
          <w:rFonts w:hint="eastAsia"/>
        </w:rPr>
        <w:t>所示。</w:t>
      </w:r>
    </w:p>
    <w:p w14:paraId="75D6A8C1" w14:textId="02C4D462" w:rsidR="005B4DC5" w:rsidRDefault="005B4DC5" w:rsidP="00974CAD">
      <w:pPr>
        <w:jc w:val="left"/>
      </w:pPr>
      <w:r>
        <w:rPr>
          <w:noProof/>
        </w:rPr>
        <w:lastRenderedPageBreak/>
        <w:drawing>
          <wp:inline distT="0" distB="0" distL="0" distR="0" wp14:anchorId="59104025" wp14:editId="03086A20">
            <wp:extent cx="5274310" cy="3693160"/>
            <wp:effectExtent l="0" t="0" r="2540" b="2540"/>
            <wp:docPr id="4856151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2C254E90" w14:textId="6754795D" w:rsidR="005B4DC5" w:rsidRDefault="005B4DC5" w:rsidP="005B4DC5">
      <w:pPr>
        <w:jc w:val="center"/>
      </w:pPr>
      <w:r>
        <w:rPr>
          <w:rFonts w:hint="eastAsia"/>
        </w:rPr>
        <w:t>图</w:t>
      </w:r>
      <w:r>
        <w:rPr>
          <w:rFonts w:hint="eastAsia"/>
        </w:rPr>
        <w:t>4</w:t>
      </w:r>
      <w:r>
        <w:t>-1</w:t>
      </w:r>
      <w:r w:rsidR="00E96241">
        <w:t>3</w:t>
      </w:r>
      <w:r>
        <w:rPr>
          <w:rFonts w:hint="eastAsia"/>
        </w:rPr>
        <w:t>点击“检测异常行为”按钮后系统开始处理视频并弹出进度条提示</w:t>
      </w:r>
    </w:p>
    <w:p w14:paraId="0C6950D1" w14:textId="554BE9FE" w:rsidR="005B4DC5" w:rsidRDefault="00AF0C5F" w:rsidP="005B4DC5">
      <w:pPr>
        <w:jc w:val="center"/>
      </w:pPr>
      <w:r>
        <w:rPr>
          <w:noProof/>
        </w:rPr>
        <w:drawing>
          <wp:inline distT="0" distB="0" distL="0" distR="0" wp14:anchorId="52564432" wp14:editId="75772BFF">
            <wp:extent cx="5274310" cy="3693160"/>
            <wp:effectExtent l="0" t="0" r="2540" b="2540"/>
            <wp:docPr id="17308556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606C12D0" w14:textId="370407C4" w:rsidR="00AF0C5F" w:rsidRDefault="00AF0C5F" w:rsidP="005B4DC5">
      <w:pPr>
        <w:jc w:val="center"/>
      </w:pPr>
      <w:r>
        <w:rPr>
          <w:rFonts w:hint="eastAsia"/>
        </w:rPr>
        <w:t>图</w:t>
      </w:r>
      <w:r>
        <w:rPr>
          <w:rFonts w:hint="eastAsia"/>
        </w:rPr>
        <w:t>4</w:t>
      </w:r>
      <w:r>
        <w:t>-1</w:t>
      </w:r>
      <w:r w:rsidR="00E96241">
        <w:t>4</w:t>
      </w:r>
      <w:r>
        <w:rPr>
          <w:rFonts w:hint="eastAsia"/>
        </w:rPr>
        <w:t>系统正在处理视频过程的进度条正确提示</w:t>
      </w:r>
    </w:p>
    <w:p w14:paraId="3F7AAE3D" w14:textId="5CEAE26A" w:rsidR="00AF0C5F" w:rsidRDefault="00AF0C5F" w:rsidP="005B4DC5">
      <w:pPr>
        <w:jc w:val="center"/>
      </w:pPr>
      <w:r>
        <w:rPr>
          <w:noProof/>
        </w:rPr>
        <w:lastRenderedPageBreak/>
        <w:drawing>
          <wp:inline distT="0" distB="0" distL="0" distR="0" wp14:anchorId="39AD8163" wp14:editId="273EDF39">
            <wp:extent cx="5274310" cy="3696970"/>
            <wp:effectExtent l="0" t="0" r="2540" b="0"/>
            <wp:docPr id="16995773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96970"/>
                    </a:xfrm>
                    <a:prstGeom prst="rect">
                      <a:avLst/>
                    </a:prstGeom>
                    <a:noFill/>
                    <a:ln>
                      <a:noFill/>
                    </a:ln>
                  </pic:spPr>
                </pic:pic>
              </a:graphicData>
            </a:graphic>
          </wp:inline>
        </w:drawing>
      </w:r>
    </w:p>
    <w:p w14:paraId="36330BE9" w14:textId="229FC6A0" w:rsidR="00AF0C5F" w:rsidRDefault="00AF0C5F" w:rsidP="005B4DC5">
      <w:pPr>
        <w:jc w:val="center"/>
      </w:pPr>
      <w:r>
        <w:rPr>
          <w:rFonts w:hint="eastAsia"/>
        </w:rPr>
        <w:t>图</w:t>
      </w:r>
      <w:r>
        <w:rPr>
          <w:rFonts w:hint="eastAsia"/>
        </w:rPr>
        <w:t>4</w:t>
      </w:r>
      <w:r>
        <w:t>-1</w:t>
      </w:r>
      <w:r w:rsidR="00E96241">
        <w:t>5</w:t>
      </w:r>
      <w:r>
        <w:rPr>
          <w:rFonts w:hint="eastAsia"/>
        </w:rPr>
        <w:t>系统处理视频过程中保留了代码处理视频的每帧效果</w:t>
      </w:r>
    </w:p>
    <w:p w14:paraId="10166BC3" w14:textId="3BDE7A2F" w:rsidR="00AF0C5F" w:rsidRDefault="00AF0C5F" w:rsidP="005B4DC5">
      <w:pPr>
        <w:jc w:val="center"/>
      </w:pPr>
      <w:r>
        <w:rPr>
          <w:noProof/>
        </w:rPr>
        <w:drawing>
          <wp:inline distT="0" distB="0" distL="0" distR="0" wp14:anchorId="381B4446" wp14:editId="723815E7">
            <wp:extent cx="5274310" cy="2674620"/>
            <wp:effectExtent l="0" t="0" r="2540" b="0"/>
            <wp:docPr id="3228590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66EB25D5" w14:textId="4C5CDFB9" w:rsidR="00AF0C5F" w:rsidRDefault="00AF0C5F" w:rsidP="005B4DC5">
      <w:pPr>
        <w:jc w:val="center"/>
      </w:pPr>
      <w:r>
        <w:rPr>
          <w:rFonts w:hint="eastAsia"/>
        </w:rPr>
        <w:t>图</w:t>
      </w:r>
      <w:r>
        <w:rPr>
          <w:rFonts w:hint="eastAsia"/>
        </w:rPr>
        <w:t>4</w:t>
      </w:r>
      <w:r>
        <w:t>-1</w:t>
      </w:r>
      <w:r w:rsidR="00E96241">
        <w:t>6</w:t>
      </w:r>
      <w:r>
        <w:rPr>
          <w:rFonts w:hint="eastAsia"/>
        </w:rPr>
        <w:t>系统处理完视频后进入“检测效果展示”新窗口</w:t>
      </w:r>
    </w:p>
    <w:p w14:paraId="363C9245" w14:textId="199E3161" w:rsidR="00AF0C5F" w:rsidRDefault="00AF0C5F" w:rsidP="00AF0C5F">
      <w:pPr>
        <w:jc w:val="left"/>
      </w:pPr>
      <w:r>
        <w:tab/>
      </w:r>
      <w:r>
        <w:rPr>
          <w:rFonts w:hint="eastAsia"/>
        </w:rPr>
        <w:t>如图</w:t>
      </w:r>
      <w:r>
        <w:rPr>
          <w:rFonts w:hint="eastAsia"/>
        </w:rPr>
        <w:t>4</w:t>
      </w:r>
      <w:r>
        <w:t>-1</w:t>
      </w:r>
      <w:r w:rsidR="00E96241">
        <w:t>6</w:t>
      </w:r>
      <w:r>
        <w:rPr>
          <w:rFonts w:hint="eastAsia"/>
        </w:rPr>
        <w:t>所示，“检测效果展示”新窗口，主体布局有一个播放器，加载的是系统处理完所上传的视频之后得到的对应的效果视频，默认的是保留了骨骼点框架的视频，与主窗口的视频播放的一致，可以通过进度条查看视频播放进度，并可以拖拽进度条对视频播放进度进行控制，通过“播放”和“暂停”按钮控制视频的播放和暂停。在界面的最下方有两个“保存检测结果视频”的按钮，用户可以通过点击它们将系统处理之后的效果视频保存到本地，本系统提供了两个版本，一个是显示骨骼点框架的视频，另一个是不显示骨骼点框架的视频，用户可以根据自己需求选择进行下载。而在窗口的右半部分，</w:t>
      </w:r>
      <w:r w:rsidR="00D96F01">
        <w:rPr>
          <w:rFonts w:hint="eastAsia"/>
        </w:rPr>
        <w:t>上面的“异常行为检测情况”提示标签和对应下面的文本框将输出系统在处理视频过</w:t>
      </w:r>
      <w:r w:rsidR="00D96F01">
        <w:rPr>
          <w:rFonts w:hint="eastAsia"/>
        </w:rPr>
        <w:lastRenderedPageBreak/>
        <w:t>程中发现疑似异常行为的时刻点，用户可以根据这里的信息对视频进行定位和查证。下面的“当前处理的方法选择”提示标签和对应下面的四个方法的复选框（不可交互）展示了当前的视频处理效果是基于怎样的方法组合。最后是红色的“退出”按钮，当用户点击此按钮时，会弹出是否确认退出的提示弹窗，如上所述，只有当用户点击此按钮退出检测效果窗口后主窗口的“检测异常行为”才可恢复交互性，相关效果图如下图</w:t>
      </w:r>
      <w:r w:rsidR="00B73C3D">
        <w:rPr>
          <w:rFonts w:hint="eastAsia"/>
        </w:rPr>
        <w:t>4</w:t>
      </w:r>
      <w:r w:rsidR="00B73C3D">
        <w:t>-1</w:t>
      </w:r>
      <w:r w:rsidR="00E96241">
        <w:t>7</w:t>
      </w:r>
      <w:r w:rsidR="00B73C3D">
        <w:rPr>
          <w:rFonts w:hint="eastAsia"/>
        </w:rPr>
        <w:t>、</w:t>
      </w:r>
      <w:r w:rsidR="00B73C3D">
        <w:rPr>
          <w:rFonts w:hint="eastAsia"/>
        </w:rPr>
        <w:t>4</w:t>
      </w:r>
      <w:r w:rsidR="00B73C3D">
        <w:t>-</w:t>
      </w:r>
      <w:r w:rsidR="00E96241">
        <w:t>18</w:t>
      </w:r>
      <w:r w:rsidR="00B73C3D">
        <w:rPr>
          <w:rFonts w:hint="eastAsia"/>
        </w:rPr>
        <w:t>、</w:t>
      </w:r>
      <w:r w:rsidR="00B73C3D">
        <w:rPr>
          <w:rFonts w:hint="eastAsia"/>
        </w:rPr>
        <w:t>4</w:t>
      </w:r>
      <w:r w:rsidR="00B73C3D">
        <w:t>-1</w:t>
      </w:r>
      <w:r w:rsidR="00E96241">
        <w:t>9</w:t>
      </w:r>
      <w:r w:rsidR="00B73C3D">
        <w:rPr>
          <w:rFonts w:hint="eastAsia"/>
        </w:rPr>
        <w:t>、</w:t>
      </w:r>
      <w:r w:rsidR="00B73C3D">
        <w:rPr>
          <w:rFonts w:hint="eastAsia"/>
        </w:rPr>
        <w:t>4</w:t>
      </w:r>
      <w:r w:rsidR="00B73C3D">
        <w:t>-</w:t>
      </w:r>
      <w:r w:rsidR="00E96241">
        <w:t>20</w:t>
      </w:r>
      <w:r w:rsidR="00B73C3D">
        <w:rPr>
          <w:rFonts w:hint="eastAsia"/>
        </w:rPr>
        <w:t>、</w:t>
      </w:r>
      <w:r w:rsidR="00B73C3D">
        <w:rPr>
          <w:rFonts w:hint="eastAsia"/>
        </w:rPr>
        <w:t>4</w:t>
      </w:r>
      <w:r w:rsidR="00B73C3D">
        <w:t>-2</w:t>
      </w:r>
      <w:r w:rsidR="00E96241">
        <w:t>1</w:t>
      </w:r>
      <w:r w:rsidR="00D96F01">
        <w:rPr>
          <w:rFonts w:hint="eastAsia"/>
        </w:rPr>
        <w:t>所示。</w:t>
      </w:r>
    </w:p>
    <w:p w14:paraId="750367B6" w14:textId="689A71EE" w:rsidR="00D96F01" w:rsidRDefault="00D96F01" w:rsidP="00AF0C5F">
      <w:pPr>
        <w:jc w:val="left"/>
      </w:pPr>
      <w:r>
        <w:rPr>
          <w:noProof/>
        </w:rPr>
        <w:drawing>
          <wp:inline distT="0" distB="0" distL="0" distR="0" wp14:anchorId="0759FDF8" wp14:editId="0EDD8EF4">
            <wp:extent cx="5274310" cy="2674620"/>
            <wp:effectExtent l="0" t="0" r="2540" b="0"/>
            <wp:docPr id="971155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7D08948E" w14:textId="77A6A882" w:rsidR="00D96F01" w:rsidRDefault="00D96F01" w:rsidP="00D96F01">
      <w:pPr>
        <w:jc w:val="center"/>
      </w:pPr>
      <w:r>
        <w:rPr>
          <w:rFonts w:hint="eastAsia"/>
        </w:rPr>
        <w:t>图</w:t>
      </w:r>
      <w:r>
        <w:rPr>
          <w:rFonts w:hint="eastAsia"/>
        </w:rPr>
        <w:t>4</w:t>
      </w:r>
      <w:r>
        <w:t>-1</w:t>
      </w:r>
      <w:r w:rsidR="00E96241">
        <w:t>7</w:t>
      </w:r>
      <w:r>
        <w:rPr>
          <w:rFonts w:hint="eastAsia"/>
        </w:rPr>
        <w:t>检测效果展示窗口播放视频处理后的效果</w:t>
      </w:r>
    </w:p>
    <w:p w14:paraId="278BC184" w14:textId="77777777" w:rsidR="00D96F01" w:rsidRDefault="00D96F01" w:rsidP="00D96F01">
      <w:pPr>
        <w:jc w:val="center"/>
      </w:pPr>
      <w:r>
        <w:rPr>
          <w:noProof/>
        </w:rPr>
        <w:drawing>
          <wp:inline distT="0" distB="0" distL="0" distR="0" wp14:anchorId="4D6CBEBD" wp14:editId="09369ACE">
            <wp:extent cx="5274310" cy="2674620"/>
            <wp:effectExtent l="0" t="0" r="2540" b="0"/>
            <wp:docPr id="9155726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01B6E1E3" w14:textId="5F5E980A" w:rsidR="00D96F01" w:rsidRDefault="00D96F01" w:rsidP="00D96F01">
      <w:pPr>
        <w:jc w:val="center"/>
      </w:pPr>
      <w:r>
        <w:rPr>
          <w:rFonts w:hint="eastAsia"/>
        </w:rPr>
        <w:t>图</w:t>
      </w:r>
      <w:r>
        <w:rPr>
          <w:rFonts w:hint="eastAsia"/>
        </w:rPr>
        <w:t>4</w:t>
      </w:r>
      <w:r>
        <w:t>-1</w:t>
      </w:r>
      <w:r w:rsidR="00E96241">
        <w:t>8</w:t>
      </w:r>
      <w:r>
        <w:rPr>
          <w:rFonts w:hint="eastAsia"/>
        </w:rPr>
        <w:t>检测效果展示窗口保存处理之后的效果视频到本地</w:t>
      </w:r>
    </w:p>
    <w:p w14:paraId="18550883" w14:textId="5A3B146F" w:rsidR="00D96F01" w:rsidRDefault="00D96F01" w:rsidP="00D96F01">
      <w:pPr>
        <w:jc w:val="center"/>
      </w:pPr>
      <w:r>
        <w:rPr>
          <w:noProof/>
        </w:rPr>
        <w:lastRenderedPageBreak/>
        <w:drawing>
          <wp:inline distT="0" distB="0" distL="0" distR="0" wp14:anchorId="7893E335" wp14:editId="4DDF43BD">
            <wp:extent cx="5274310" cy="2674620"/>
            <wp:effectExtent l="0" t="0" r="2540" b="0"/>
            <wp:docPr id="1026156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203DB49F" w14:textId="317B6FF2" w:rsidR="00D96F01" w:rsidRDefault="00D96F01" w:rsidP="00D96F01">
      <w:pPr>
        <w:jc w:val="center"/>
      </w:pPr>
      <w:r>
        <w:rPr>
          <w:rFonts w:hint="eastAsia"/>
        </w:rPr>
        <w:t>图</w:t>
      </w:r>
      <w:r>
        <w:rPr>
          <w:rFonts w:hint="eastAsia"/>
        </w:rPr>
        <w:t>4</w:t>
      </w:r>
      <w:r>
        <w:t>-1</w:t>
      </w:r>
      <w:r w:rsidR="00E96241">
        <w:t>9</w:t>
      </w:r>
      <w:r>
        <w:rPr>
          <w:rFonts w:hint="eastAsia"/>
        </w:rPr>
        <w:t>处理完成之后的视频成功保存到本地的提示</w:t>
      </w:r>
    </w:p>
    <w:p w14:paraId="1EC02F32" w14:textId="457B38F1" w:rsidR="00D96F01" w:rsidRDefault="00B73C3D" w:rsidP="00D96F01">
      <w:pPr>
        <w:jc w:val="center"/>
      </w:pPr>
      <w:r>
        <w:rPr>
          <w:noProof/>
        </w:rPr>
        <w:drawing>
          <wp:inline distT="0" distB="0" distL="0" distR="0" wp14:anchorId="2E521291" wp14:editId="4337B849">
            <wp:extent cx="5274310" cy="2674620"/>
            <wp:effectExtent l="0" t="0" r="2540" b="0"/>
            <wp:docPr id="19315127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4BB7BE8B" w14:textId="12DD966A" w:rsidR="00B73C3D" w:rsidRDefault="00B73C3D" w:rsidP="00B73C3D">
      <w:pPr>
        <w:jc w:val="center"/>
      </w:pPr>
      <w:r>
        <w:rPr>
          <w:rFonts w:hint="eastAsia"/>
        </w:rPr>
        <w:t>图</w:t>
      </w:r>
      <w:r>
        <w:rPr>
          <w:rFonts w:hint="eastAsia"/>
        </w:rPr>
        <w:t>4</w:t>
      </w:r>
      <w:r>
        <w:t>-</w:t>
      </w:r>
      <w:r w:rsidR="00E96241">
        <w:t>20</w:t>
      </w:r>
      <w:r>
        <w:rPr>
          <w:rFonts w:hint="eastAsia"/>
        </w:rPr>
        <w:t>保存处理结果视频时用户选择的路径已经存在的提示</w:t>
      </w:r>
    </w:p>
    <w:p w14:paraId="7ABEC28E" w14:textId="27CE637D" w:rsidR="00B73C3D" w:rsidRDefault="00B73C3D" w:rsidP="00B73C3D">
      <w:pPr>
        <w:jc w:val="center"/>
      </w:pPr>
      <w:r>
        <w:rPr>
          <w:noProof/>
        </w:rPr>
        <w:drawing>
          <wp:inline distT="0" distB="0" distL="0" distR="0" wp14:anchorId="3F77C09E" wp14:editId="5D12B4AF">
            <wp:extent cx="5274310" cy="2674620"/>
            <wp:effectExtent l="0" t="0" r="2540" b="0"/>
            <wp:docPr id="1407243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2F10C60E" w14:textId="07093E17" w:rsidR="00B73C3D" w:rsidRDefault="00B73C3D" w:rsidP="00B73C3D">
      <w:pPr>
        <w:jc w:val="center"/>
      </w:pPr>
      <w:r>
        <w:rPr>
          <w:rFonts w:hint="eastAsia"/>
        </w:rPr>
        <w:t>图</w:t>
      </w:r>
      <w:r>
        <w:rPr>
          <w:rFonts w:hint="eastAsia"/>
        </w:rPr>
        <w:t>4</w:t>
      </w:r>
      <w:r>
        <w:t>-2</w:t>
      </w:r>
      <w:r w:rsidR="00E96241">
        <w:t>1</w:t>
      </w:r>
      <w:r>
        <w:rPr>
          <w:rFonts w:hint="eastAsia"/>
        </w:rPr>
        <w:t>退出检测效果展示页面的提示信息</w:t>
      </w:r>
    </w:p>
    <w:p w14:paraId="1B83B898" w14:textId="70537EC4" w:rsidR="00B73C3D" w:rsidRDefault="00B73C3D" w:rsidP="00B73C3D">
      <w:pPr>
        <w:jc w:val="left"/>
      </w:pPr>
      <w:r>
        <w:lastRenderedPageBreak/>
        <w:tab/>
      </w:r>
      <w:r>
        <w:rPr>
          <w:rFonts w:hint="eastAsia"/>
        </w:rPr>
        <w:t>此外，考虑到用户在进行检测的过程中，可能会出现同一份视频多次处理的过程中对于同一种方法的组合方案重复进行了选取，为了避免用户在这种情况下造成的无意义的等待，对于这种情况系统将会弹出一个提示窗口并需要用户确认是否仍然选择进入检测效果展示页面，若用户仍然选择进入检测效果展示页面，由于系统在设计上单次项目的运行周期保留了所有检测的结果，因此重复进入将不会需要任何等待，用户无需担心这样的设计会使得本地磁盘的可用空间越来越少，当用户退出整个应用程序时，系统将会在后台删除所有系统程序运行周期所产生的额外文件资源</w:t>
      </w:r>
      <w:r w:rsidR="00BC7588">
        <w:rPr>
          <w:rFonts w:hint="eastAsia"/>
        </w:rPr>
        <w:t>，相关效果图如下图</w:t>
      </w:r>
      <w:r w:rsidR="00BC7588">
        <w:rPr>
          <w:rFonts w:hint="eastAsia"/>
        </w:rPr>
        <w:t>4</w:t>
      </w:r>
      <w:r w:rsidR="00BC7588">
        <w:t>-2</w:t>
      </w:r>
      <w:r w:rsidR="00E96241">
        <w:t>2</w:t>
      </w:r>
      <w:r w:rsidR="00BC7588">
        <w:rPr>
          <w:rFonts w:hint="eastAsia"/>
        </w:rPr>
        <w:t>所示</w:t>
      </w:r>
      <w:r>
        <w:rPr>
          <w:rFonts w:hint="eastAsia"/>
        </w:rPr>
        <w:t>。</w:t>
      </w:r>
    </w:p>
    <w:p w14:paraId="6D1CE1D0" w14:textId="360618A3" w:rsidR="00190F94" w:rsidRDefault="00190F94" w:rsidP="00B73C3D">
      <w:pPr>
        <w:jc w:val="left"/>
      </w:pPr>
      <w:r>
        <w:rPr>
          <w:noProof/>
        </w:rPr>
        <w:drawing>
          <wp:inline distT="0" distB="0" distL="0" distR="0" wp14:anchorId="22EBF34B" wp14:editId="4CAB1B73">
            <wp:extent cx="5274310" cy="3663950"/>
            <wp:effectExtent l="0" t="0" r="2540" b="0"/>
            <wp:docPr id="1470633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3187" name=""/>
                    <pic:cNvPicPr/>
                  </pic:nvPicPr>
                  <pic:blipFill>
                    <a:blip r:embed="rId34"/>
                    <a:stretch>
                      <a:fillRect/>
                    </a:stretch>
                  </pic:blipFill>
                  <pic:spPr>
                    <a:xfrm>
                      <a:off x="0" y="0"/>
                      <a:ext cx="5274310" cy="3663950"/>
                    </a:xfrm>
                    <a:prstGeom prst="rect">
                      <a:avLst/>
                    </a:prstGeom>
                  </pic:spPr>
                </pic:pic>
              </a:graphicData>
            </a:graphic>
          </wp:inline>
        </w:drawing>
      </w:r>
    </w:p>
    <w:p w14:paraId="194E925B" w14:textId="16D66A81" w:rsidR="00190F94" w:rsidRDefault="00190F94" w:rsidP="00190F94">
      <w:pPr>
        <w:jc w:val="center"/>
      </w:pPr>
      <w:r>
        <w:rPr>
          <w:rFonts w:hint="eastAsia"/>
        </w:rPr>
        <w:t>图</w:t>
      </w:r>
      <w:r>
        <w:rPr>
          <w:rFonts w:hint="eastAsia"/>
        </w:rPr>
        <w:t>4</w:t>
      </w:r>
      <w:r>
        <w:t>-2</w:t>
      </w:r>
      <w:r w:rsidR="00E96241">
        <w:t>2</w:t>
      </w:r>
      <w:r>
        <w:rPr>
          <w:rFonts w:hint="eastAsia"/>
        </w:rPr>
        <w:t>用户重复处理视频的提示弹窗</w:t>
      </w:r>
    </w:p>
    <w:p w14:paraId="0CD03EFC" w14:textId="0AC0F82A" w:rsidR="00BC7588" w:rsidRDefault="00BC7588" w:rsidP="00BC7588">
      <w:pPr>
        <w:jc w:val="left"/>
      </w:pPr>
      <w:r>
        <w:tab/>
      </w:r>
      <w:r>
        <w:rPr>
          <w:rFonts w:hint="eastAsia"/>
        </w:rPr>
        <w:t>最后当用户使用完本系统程序选择退出时，点击主窗口右下角的红色“退出”按钮可以退出本程序，由于是整个系统应用的退出按钮，用户点击之后系统将会弹出相关的提示，并且当用户选择确认退出之后系统程序将会中断所有正在执行的过程，并关闭所有的窗口</w:t>
      </w:r>
      <w:r w:rsidR="00480837">
        <w:rPr>
          <w:rFonts w:hint="eastAsia"/>
        </w:rPr>
        <w:t>（包括正在加载的进度条）</w:t>
      </w:r>
      <w:r>
        <w:rPr>
          <w:rFonts w:hint="eastAsia"/>
        </w:rPr>
        <w:t>和释放相关的资源</w:t>
      </w:r>
      <w:r w:rsidR="00480837">
        <w:rPr>
          <w:rFonts w:hint="eastAsia"/>
        </w:rPr>
        <w:t>，相关效果图如下图</w:t>
      </w:r>
      <w:r w:rsidR="00480837">
        <w:rPr>
          <w:rFonts w:hint="eastAsia"/>
        </w:rPr>
        <w:t>4</w:t>
      </w:r>
      <w:r w:rsidR="00480837">
        <w:t>-2</w:t>
      </w:r>
      <w:r w:rsidR="00E96241">
        <w:t>3</w:t>
      </w:r>
      <w:r w:rsidR="00480837">
        <w:rPr>
          <w:rFonts w:hint="eastAsia"/>
        </w:rPr>
        <w:t>所示</w:t>
      </w:r>
      <w:r>
        <w:rPr>
          <w:rFonts w:hint="eastAsia"/>
        </w:rPr>
        <w:t>。</w:t>
      </w:r>
    </w:p>
    <w:p w14:paraId="06A3C309" w14:textId="54EFACE0" w:rsidR="00480837" w:rsidRDefault="00480837" w:rsidP="00BC7588">
      <w:pPr>
        <w:jc w:val="left"/>
      </w:pPr>
      <w:r>
        <w:rPr>
          <w:noProof/>
        </w:rPr>
        <w:lastRenderedPageBreak/>
        <w:drawing>
          <wp:inline distT="0" distB="0" distL="0" distR="0" wp14:anchorId="651AFAEB" wp14:editId="6742024C">
            <wp:extent cx="5274310" cy="3693160"/>
            <wp:effectExtent l="0" t="0" r="2540" b="2540"/>
            <wp:docPr id="19827266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5BF69E07" w14:textId="3446D17F" w:rsidR="00480837" w:rsidRPr="00B22273" w:rsidRDefault="00480837" w:rsidP="00480837">
      <w:pPr>
        <w:jc w:val="center"/>
      </w:pPr>
      <w:r>
        <w:t>4-2</w:t>
      </w:r>
      <w:r w:rsidR="00E96241">
        <w:t>3</w:t>
      </w:r>
      <w:r>
        <w:rPr>
          <w:rFonts w:hint="eastAsia"/>
        </w:rPr>
        <w:t>用户退出整个系统应用的提示</w:t>
      </w:r>
    </w:p>
    <w:p w14:paraId="5D50CFCD" w14:textId="69A8FFC0" w:rsidR="00B55F2C" w:rsidRDefault="00E46734" w:rsidP="00E46734">
      <w:pPr>
        <w:pStyle w:val="1"/>
      </w:pPr>
      <w:bookmarkStart w:id="8" w:name="_Toc160463543"/>
      <w:r>
        <w:rPr>
          <w:rFonts w:hint="eastAsia"/>
        </w:rPr>
        <w:t>五、</w:t>
      </w:r>
      <w:r w:rsidR="00B55F2C">
        <w:t>系统设计</w:t>
      </w:r>
      <w:r>
        <w:t>逻辑</w:t>
      </w:r>
      <w:bookmarkEnd w:id="8"/>
    </w:p>
    <w:p w14:paraId="6FFAEDB2" w14:textId="1478941D" w:rsidR="00E96241" w:rsidRDefault="00E96241" w:rsidP="00E96241">
      <w:pPr>
        <w:ind w:firstLine="420"/>
      </w:pPr>
      <w:r>
        <w:rPr>
          <w:rFonts w:hint="eastAsia"/>
        </w:rPr>
        <w:t>声明：本部分简单介绍本系统在实现核心功能——检测异常行为的实现逻辑，与系统软件使用无关，仅提供给志同道合的研究者以供探讨。</w:t>
      </w:r>
    </w:p>
    <w:p w14:paraId="02057A86" w14:textId="77777777" w:rsidR="00E96241" w:rsidRDefault="00E96241" w:rsidP="00E96241">
      <w:pPr>
        <w:ind w:firstLine="420"/>
      </w:pPr>
      <w:r>
        <w:rPr>
          <w:rFonts w:hint="eastAsia"/>
        </w:rPr>
        <w:t>我们使用了深度学习辅助先验知识的方法，对考场中考生的作弊行为进行检测。我们应用多种方式对视频中的单帧图像或帧序列进行处理，提取视频中有关于考生行为的当前信息与时序信息，以此识别出考生在特定时间节点是否存在疑似作弊的行为。</w:t>
      </w:r>
    </w:p>
    <w:p w14:paraId="273A09BF" w14:textId="77777777" w:rsidR="00E96241" w:rsidRPr="009F43D6" w:rsidRDefault="00E96241" w:rsidP="00E96241">
      <w:pPr>
        <w:ind w:firstLine="420"/>
      </w:pPr>
      <w:r>
        <w:rPr>
          <w:rFonts w:hint="eastAsia"/>
        </w:rPr>
        <w:t>为了实现对视频数据的快速处理，我们应用轻量级的目标检测模型</w:t>
      </w:r>
      <w:r>
        <w:rPr>
          <w:rFonts w:hint="eastAsia"/>
        </w:rPr>
        <w:t>yolo</w:t>
      </w:r>
      <w:r>
        <w:t>V5</w:t>
      </w:r>
      <w:r>
        <w:rPr>
          <w:rFonts w:hint="eastAsia"/>
        </w:rPr>
        <w:t>对考场中的考生进行识别，根据所得的检测框坐标从视频的单帧图像中截取包含单名考生的图像。以单人局部图像为输入，我们应用轻量级的单人姿态估计模型</w:t>
      </w:r>
      <w:r>
        <w:t>MoveNet</w:t>
      </w:r>
      <w:r>
        <w:rPr>
          <w:rFonts w:hint="eastAsia"/>
        </w:rPr>
        <w:t>，对每名考生的骨骼点坐标进行估计。利用</w:t>
      </w:r>
      <w:r>
        <w:rPr>
          <w:rFonts w:hint="eastAsia"/>
        </w:rPr>
        <w:t>y</w:t>
      </w:r>
      <w:r>
        <w:t>oloV5</w:t>
      </w:r>
      <w:r>
        <w:rPr>
          <w:rFonts w:hint="eastAsia"/>
        </w:rPr>
        <w:t>所得的单人局部图像和</w:t>
      </w:r>
      <w:r>
        <w:rPr>
          <w:rFonts w:hint="eastAsia"/>
        </w:rPr>
        <w:t>Move</w:t>
      </w:r>
      <w:r>
        <w:t>N</w:t>
      </w:r>
      <w:r>
        <w:rPr>
          <w:rFonts w:hint="eastAsia"/>
        </w:rPr>
        <w:t>et</w:t>
      </w:r>
      <w:r>
        <w:rPr>
          <w:rFonts w:hint="eastAsia"/>
        </w:rPr>
        <w:t>输出的人体骨骼点坐标这两类数据，我们分别使用基于先验知识的考场异常行为坐标判定法、基于卷积神经网络</w:t>
      </w:r>
      <w:r>
        <w:rPr>
          <w:rFonts w:hint="eastAsia"/>
        </w:rPr>
        <w:t>(</w:t>
      </w:r>
      <w:r>
        <w:t>CNN</w:t>
      </w:r>
      <w:r>
        <w:rPr>
          <w:rFonts w:hint="eastAsia"/>
        </w:rPr>
        <w:t>，</w:t>
      </w:r>
      <w:r>
        <w:rPr>
          <w:rFonts w:hint="eastAsia"/>
        </w:rPr>
        <w:t>C</w:t>
      </w:r>
      <w:r>
        <w:t>onvolutional Neural Network)</w:t>
      </w:r>
      <w:r>
        <w:rPr>
          <w:rFonts w:hint="eastAsia"/>
        </w:rPr>
        <w:t>的图像分类模型、基于</w:t>
      </w:r>
      <w:r>
        <w:rPr>
          <w:rFonts w:hint="eastAsia"/>
        </w:rPr>
        <w:t>B</w:t>
      </w:r>
      <w:r>
        <w:t>P</w:t>
      </w:r>
      <w:r>
        <w:rPr>
          <w:rFonts w:hint="eastAsia"/>
        </w:rPr>
        <w:t>神经网络的骨骼点数据分类模型和基于时空图卷积神经网络</w:t>
      </w:r>
      <w:r>
        <w:rPr>
          <w:rFonts w:hint="eastAsia"/>
        </w:rPr>
        <w:t>(</w:t>
      </w:r>
      <w:r>
        <w:t>ST-GCN</w:t>
      </w:r>
      <w:r>
        <w:rPr>
          <w:rFonts w:hint="eastAsia"/>
        </w:rPr>
        <w:t>，</w:t>
      </w:r>
      <w:r>
        <w:rPr>
          <w:rFonts w:hint="eastAsia"/>
        </w:rPr>
        <w:t>S</w:t>
      </w:r>
      <w:r>
        <w:t>patial Temporal Graph Convolutional Network)</w:t>
      </w:r>
      <w:r>
        <w:rPr>
          <w:rFonts w:hint="eastAsia"/>
        </w:rPr>
        <w:t>的时序分类模型，对考场中考生的疑似作弊行为进行识别。</w:t>
      </w:r>
    </w:p>
    <w:p w14:paraId="7894BE86" w14:textId="00551CAB" w:rsidR="00E96241" w:rsidRDefault="00E96241" w:rsidP="00E96241">
      <w:pPr>
        <w:ind w:firstLine="420"/>
      </w:pPr>
      <w:r>
        <w:rPr>
          <w:rFonts w:hint="eastAsia"/>
        </w:rPr>
        <w:t>Move</w:t>
      </w:r>
      <w:r>
        <w:t>N</w:t>
      </w:r>
      <w:r>
        <w:rPr>
          <w:rFonts w:hint="eastAsia"/>
        </w:rPr>
        <w:t>et</w:t>
      </w:r>
      <w:r>
        <w:rPr>
          <w:rFonts w:hint="eastAsia"/>
        </w:rPr>
        <w:t>模型是由谷歌推出的一个轻量级人体姿态估计模型，能够输出人体</w:t>
      </w:r>
      <w:r>
        <w:t>17</w:t>
      </w:r>
      <w:r>
        <w:rPr>
          <w:rFonts w:hint="eastAsia"/>
        </w:rPr>
        <w:t>个关键点的坐标，输出骨骼点顺序如下图</w:t>
      </w:r>
      <w:r>
        <w:rPr>
          <w:rFonts w:hint="eastAsia"/>
        </w:rPr>
        <w:t>5</w:t>
      </w:r>
      <w:r>
        <w:t>-1</w:t>
      </w:r>
      <w:r>
        <w:rPr>
          <w:rFonts w:hint="eastAsia"/>
        </w:rPr>
        <w:t>所示。</w:t>
      </w:r>
    </w:p>
    <w:p w14:paraId="1EE0DA5A" w14:textId="39736551" w:rsidR="00E96241" w:rsidRDefault="00E96241" w:rsidP="00E96241">
      <w:pPr>
        <w:jc w:val="center"/>
      </w:pPr>
      <w:r>
        <w:rPr>
          <w:noProof/>
        </w:rPr>
        <w:lastRenderedPageBreak/>
        <w:drawing>
          <wp:inline distT="0" distB="0" distL="0" distR="0" wp14:anchorId="21ED2061" wp14:editId="20FFEB8D">
            <wp:extent cx="3454895" cy="2035252"/>
            <wp:effectExtent l="0" t="0" r="0" b="3175"/>
            <wp:docPr id="1379411174" name="图片 1" descr="实时检测 17 个人体关键点，谷歌 SOTA 姿态检测模型，手机端也能运行（附项目地址）-极市开发者社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实时检测 17 个人体关键点，谷歌 SOTA 姿态检测模型，手机端也能运行（附项目地址）-极市开发者社区"/>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19195" cy="2073131"/>
                    </a:xfrm>
                    <a:prstGeom prst="rect">
                      <a:avLst/>
                    </a:prstGeom>
                    <a:noFill/>
                    <a:ln>
                      <a:noFill/>
                    </a:ln>
                  </pic:spPr>
                </pic:pic>
              </a:graphicData>
            </a:graphic>
          </wp:inline>
        </w:drawing>
      </w:r>
    </w:p>
    <w:p w14:paraId="1B8182D6" w14:textId="77777777" w:rsidR="006214D5" w:rsidRDefault="00E96241" w:rsidP="006214D5">
      <w:pPr>
        <w:jc w:val="center"/>
      </w:pPr>
      <w:r>
        <w:rPr>
          <w:rFonts w:hint="eastAsia"/>
        </w:rPr>
        <w:t>图</w:t>
      </w:r>
      <w:r>
        <w:rPr>
          <w:rFonts w:hint="eastAsia"/>
        </w:rPr>
        <w:t>5</w:t>
      </w:r>
      <w:r>
        <w:t>-1 MoveNet</w:t>
      </w:r>
      <w:r>
        <w:rPr>
          <w:rFonts w:hint="eastAsia"/>
        </w:rPr>
        <w:t>检测骨骼点坐标的输出信息</w:t>
      </w:r>
    </w:p>
    <w:p w14:paraId="47C288D3" w14:textId="0BD1022F" w:rsidR="006214D5" w:rsidRDefault="006214D5" w:rsidP="006214D5">
      <w:pPr>
        <w:ind w:firstLine="420"/>
      </w:pPr>
      <w:r>
        <w:rPr>
          <w:rFonts w:hint="eastAsia"/>
        </w:rPr>
        <w:t>在基于</w:t>
      </w:r>
      <w:r>
        <w:rPr>
          <w:rFonts w:hint="eastAsia"/>
        </w:rPr>
        <w:t xml:space="preserve"> ResNet </w:t>
      </w:r>
      <w:r>
        <w:rPr>
          <w:rFonts w:hint="eastAsia"/>
        </w:rPr>
        <w:t>的方法，考虑到处于异常状态的人与非异常状态的人在视觉上本身就具有很大的不同，尤其是对于经过</w:t>
      </w:r>
      <w:r>
        <w:rPr>
          <w:rFonts w:hint="eastAsia"/>
        </w:rPr>
        <w:t xml:space="preserve"> YOLO </w:t>
      </w:r>
      <w:r>
        <w:rPr>
          <w:rFonts w:hint="eastAsia"/>
        </w:rPr>
        <w:t>分割出来的单人图像，背景信息的干扰已经相当少了，所以我们认为可以直接将其作为一个图像二分类问题进行处理。于是我们选择了在图像分类领域已经相当成熟的</w:t>
      </w:r>
      <w:r>
        <w:rPr>
          <w:rFonts w:hint="eastAsia"/>
        </w:rPr>
        <w:t xml:space="preserve"> ResNet </w:t>
      </w:r>
      <w:r>
        <w:rPr>
          <w:rFonts w:hint="eastAsia"/>
        </w:rPr>
        <w:t>网络，同时为了兼顾网络预测速度，我们选择了规模较小的</w:t>
      </w:r>
      <w:r>
        <w:rPr>
          <w:rFonts w:hint="eastAsia"/>
        </w:rPr>
        <w:t xml:space="preserve"> ResNet34 </w:t>
      </w:r>
      <w:r>
        <w:rPr>
          <w:rFonts w:hint="eastAsia"/>
        </w:rPr>
        <w:t>网络。</w:t>
      </w:r>
      <w:r w:rsidRPr="00E96241">
        <w:rPr>
          <w:rFonts w:hint="eastAsia"/>
        </w:rPr>
        <w:t>将经过</w:t>
      </w:r>
      <w:r w:rsidRPr="00E96241">
        <w:rPr>
          <w:rFonts w:hint="eastAsia"/>
        </w:rPr>
        <w:t xml:space="preserve"> YOLO </w:t>
      </w:r>
      <w:r w:rsidRPr="00E96241">
        <w:rPr>
          <w:rFonts w:hint="eastAsia"/>
        </w:rPr>
        <w:t>识别然后分割出来的单人图像经过简单的预处理后，直接喂入</w:t>
      </w:r>
      <w:r w:rsidRPr="00E96241">
        <w:rPr>
          <w:rFonts w:hint="eastAsia"/>
        </w:rPr>
        <w:t xml:space="preserve"> ResNet </w:t>
      </w:r>
      <w:r w:rsidRPr="00E96241">
        <w:rPr>
          <w:rFonts w:hint="eastAsia"/>
        </w:rPr>
        <w:t>网络，对于</w:t>
      </w:r>
      <w:r w:rsidRPr="00E96241">
        <w:rPr>
          <w:rFonts w:hint="eastAsia"/>
        </w:rPr>
        <w:t xml:space="preserve"> ResNet </w:t>
      </w:r>
      <w:r w:rsidRPr="00E96241">
        <w:rPr>
          <w:rFonts w:hint="eastAsia"/>
        </w:rPr>
        <w:t>网络输出的</w:t>
      </w:r>
      <w:r w:rsidRPr="00E96241">
        <w:rPr>
          <w:rFonts w:hint="eastAsia"/>
        </w:rPr>
        <w:t xml:space="preserve"> 1000 </w:t>
      </w:r>
      <w:r w:rsidRPr="00E96241">
        <w:rPr>
          <w:rFonts w:hint="eastAsia"/>
        </w:rPr>
        <w:t>维特征向量，再将其喂入一个</w:t>
      </w:r>
      <w:r w:rsidRPr="00E96241">
        <w:rPr>
          <w:rFonts w:hint="eastAsia"/>
        </w:rPr>
        <w:t>1000</w:t>
      </w:r>
      <w:r>
        <w:t>*</w:t>
      </w:r>
      <w:r w:rsidRPr="00E96241">
        <w:rPr>
          <w:rFonts w:hint="eastAsia"/>
        </w:rPr>
        <w:t>256</w:t>
      </w:r>
      <w:r>
        <w:t>*</w:t>
      </w:r>
      <w:r w:rsidRPr="00E96241">
        <w:rPr>
          <w:rFonts w:hint="eastAsia"/>
        </w:rPr>
        <w:t xml:space="preserve">2 </w:t>
      </w:r>
      <w:r w:rsidRPr="00E96241">
        <w:rPr>
          <w:rFonts w:hint="eastAsia"/>
        </w:rPr>
        <w:t>的全连接网络，然后再经过</w:t>
      </w:r>
      <w:r w:rsidRPr="00E96241">
        <w:rPr>
          <w:rFonts w:hint="eastAsia"/>
        </w:rPr>
        <w:t xml:space="preserve"> softmax </w:t>
      </w:r>
      <w:r w:rsidRPr="00E96241">
        <w:rPr>
          <w:rFonts w:hint="eastAsia"/>
        </w:rPr>
        <w:t>层，得到预测结果。</w:t>
      </w:r>
    </w:p>
    <w:p w14:paraId="0D07D0D6" w14:textId="77777777" w:rsidR="006214D5" w:rsidRDefault="006214D5" w:rsidP="006214D5">
      <w:pPr>
        <w:ind w:firstLine="420"/>
      </w:pPr>
      <w:r>
        <w:rPr>
          <w:rFonts w:hint="eastAsia"/>
        </w:rPr>
        <w:t>对于基于</w:t>
      </w:r>
      <w:r>
        <w:rPr>
          <w:rFonts w:hint="eastAsia"/>
        </w:rPr>
        <w:t xml:space="preserve"> MoveNet + </w:t>
      </w:r>
      <w:r>
        <w:rPr>
          <w:rFonts w:hint="eastAsia"/>
        </w:rPr>
        <w:t>全连接的方法，因为我们系统中考虑的异常行为都有着明显的身体动作，所以其实只要能够抽象出被识别对象的骨骼信息，就可以进行异常行为预测。因为我们已经先使用</w:t>
      </w:r>
      <w:r>
        <w:rPr>
          <w:rFonts w:hint="eastAsia"/>
        </w:rPr>
        <w:t xml:space="preserve"> YOLO </w:t>
      </w:r>
      <w:r>
        <w:rPr>
          <w:rFonts w:hint="eastAsia"/>
        </w:rPr>
        <w:t>划分出了每个人的单人图像，所以我们选择了目前在单人骨骼点识别方面速度与精度较高的</w:t>
      </w:r>
      <w:r>
        <w:rPr>
          <w:rFonts w:hint="eastAsia"/>
        </w:rPr>
        <w:t xml:space="preserve"> MoveNet </w:t>
      </w:r>
      <w:r>
        <w:rPr>
          <w:rFonts w:hint="eastAsia"/>
        </w:rPr>
        <w:t>网络进行骨骼点识别。同时，因为考场能捕捉到的图像大多都是上半身图像，所以对于下半身骨骼点的预测几乎是不可靠的，所以对于</w:t>
      </w:r>
      <w:r>
        <w:rPr>
          <w:rFonts w:hint="eastAsia"/>
        </w:rPr>
        <w:t xml:space="preserve"> MoveNet </w:t>
      </w:r>
      <w:r>
        <w:rPr>
          <w:rFonts w:hint="eastAsia"/>
        </w:rPr>
        <w:t>输出的</w:t>
      </w:r>
      <w:r>
        <w:rPr>
          <w:rFonts w:hint="eastAsia"/>
        </w:rPr>
        <w:t>17</w:t>
      </w:r>
      <w:r>
        <w:rPr>
          <w:rFonts w:hint="eastAsia"/>
        </w:rPr>
        <w:t>个骨骼点信息，我们只选取了上半身的</w:t>
      </w:r>
      <w:r>
        <w:rPr>
          <w:rFonts w:hint="eastAsia"/>
        </w:rPr>
        <w:t>11</w:t>
      </w:r>
      <w:r>
        <w:rPr>
          <w:rFonts w:hint="eastAsia"/>
        </w:rPr>
        <w:t>个骨骼点进行处理。考虑到骨骼点位置与具体是否是异常动作之间的关系可能比较复杂，于是我们选择训练一个全连接网络来自动拟合这种关系。</w:t>
      </w:r>
      <w:r w:rsidRPr="006214D5">
        <w:rPr>
          <w:rFonts w:hint="eastAsia"/>
        </w:rPr>
        <w:t>将经过</w:t>
      </w:r>
      <w:r w:rsidRPr="006214D5">
        <w:rPr>
          <w:rFonts w:hint="eastAsia"/>
        </w:rPr>
        <w:t xml:space="preserve"> YOLO </w:t>
      </w:r>
      <w:r w:rsidRPr="006214D5">
        <w:rPr>
          <w:rFonts w:hint="eastAsia"/>
        </w:rPr>
        <w:t>识别然后分割出来的单人图像，先喂入</w:t>
      </w:r>
      <w:r w:rsidRPr="006214D5">
        <w:rPr>
          <w:rFonts w:hint="eastAsia"/>
        </w:rPr>
        <w:t xml:space="preserve"> MoveNet </w:t>
      </w:r>
      <w:r w:rsidRPr="006214D5">
        <w:rPr>
          <w:rFonts w:hint="eastAsia"/>
        </w:rPr>
        <w:t>网络，得到人体的</w:t>
      </w:r>
      <w:r w:rsidRPr="006214D5">
        <w:rPr>
          <w:rFonts w:hint="eastAsia"/>
        </w:rPr>
        <w:t>17</w:t>
      </w:r>
      <w:r w:rsidRPr="006214D5">
        <w:rPr>
          <w:rFonts w:hint="eastAsia"/>
        </w:rPr>
        <w:t>个骨骼点的位置与其置信度，然后筛选出上身的</w:t>
      </w:r>
      <w:r w:rsidRPr="006214D5">
        <w:rPr>
          <w:rFonts w:hint="eastAsia"/>
        </w:rPr>
        <w:t>11</w:t>
      </w:r>
      <w:r w:rsidRPr="006214D5">
        <w:rPr>
          <w:rFonts w:hint="eastAsia"/>
        </w:rPr>
        <w:t>个骨骼点位置，得到一个</w:t>
      </w:r>
      <w:r w:rsidRPr="006214D5">
        <w:rPr>
          <w:rFonts w:hint="eastAsia"/>
        </w:rPr>
        <w:t>22</w:t>
      </w:r>
      <w:r w:rsidRPr="006214D5">
        <w:rPr>
          <w:rFonts w:hint="eastAsia"/>
        </w:rPr>
        <w:t>维的骨骼点数据，然后将骨骼点数据喂入一个</w:t>
      </w:r>
      <w:r w:rsidRPr="006214D5">
        <w:rPr>
          <w:rFonts w:hint="eastAsia"/>
        </w:rPr>
        <w:t xml:space="preserve"> 22x128x32x2 </w:t>
      </w:r>
      <w:r w:rsidRPr="006214D5">
        <w:rPr>
          <w:rFonts w:hint="eastAsia"/>
        </w:rPr>
        <w:t>的全连接网络，再经过一个</w:t>
      </w:r>
      <w:r w:rsidRPr="006214D5">
        <w:rPr>
          <w:rFonts w:hint="eastAsia"/>
        </w:rPr>
        <w:t xml:space="preserve"> softmax </w:t>
      </w:r>
      <w:r w:rsidRPr="006214D5">
        <w:rPr>
          <w:rFonts w:hint="eastAsia"/>
        </w:rPr>
        <w:t>层，得到预测结果。</w:t>
      </w:r>
    </w:p>
    <w:p w14:paraId="33255FED" w14:textId="77777777" w:rsidR="00E96241" w:rsidRDefault="00E96241" w:rsidP="006214D5">
      <w:pPr>
        <w:ind w:firstLine="420"/>
      </w:pPr>
      <w:r>
        <w:rPr>
          <w:rFonts w:hint="eastAsia"/>
        </w:rPr>
        <w:t>在基于先验知识的考场异常行为坐标判定法中，我们利用考生出现作弊行为时其骨骼点坐标所满足的一般空间关系，从身位侧倾、转头、伸手这三方面对考生的作弊行为进行判断。身位侧倾方面，我们研究图</w:t>
      </w:r>
      <w:r>
        <w:rPr>
          <w:rFonts w:hint="eastAsia"/>
        </w:rPr>
        <w:t>1</w:t>
      </w:r>
      <w:r>
        <w:rPr>
          <w:rFonts w:hint="eastAsia"/>
        </w:rPr>
        <w:t>中由关键点</w:t>
      </w:r>
      <w:r>
        <w:rPr>
          <w:rFonts w:hint="eastAsia"/>
        </w:rPr>
        <w:t>0</w:t>
      </w:r>
      <w:r>
        <w:rPr>
          <w:rFonts w:hint="eastAsia"/>
        </w:rPr>
        <w:t>、</w:t>
      </w:r>
      <w:r>
        <w:rPr>
          <w:rFonts w:hint="eastAsia"/>
        </w:rPr>
        <w:t>5</w:t>
      </w:r>
      <w:r>
        <w:rPr>
          <w:rFonts w:hint="eastAsia"/>
        </w:rPr>
        <w:t>、</w:t>
      </w:r>
      <w:r>
        <w:rPr>
          <w:rFonts w:hint="eastAsia"/>
        </w:rPr>
        <w:t>6</w:t>
      </w:r>
      <w:r>
        <w:rPr>
          <w:rFonts w:hint="eastAsia"/>
        </w:rPr>
        <w:t>所构成的三角形，我们认为当∠</w:t>
      </w:r>
      <w:r>
        <w:rPr>
          <w:rFonts w:hint="eastAsia"/>
        </w:rPr>
        <w:t>0</w:t>
      </w:r>
      <w:r>
        <w:t>65</w:t>
      </w:r>
      <w:r>
        <w:rPr>
          <w:rFonts w:hint="eastAsia"/>
        </w:rPr>
        <w:t>或∠</w:t>
      </w:r>
      <w:r>
        <w:t>056</w:t>
      </w:r>
      <w:r>
        <w:rPr>
          <w:rFonts w:hint="eastAsia"/>
        </w:rPr>
        <w:t>超过某一阈值</w:t>
      </w:r>
      <w:r>
        <w:rPr>
          <w:rFonts w:hint="eastAsia"/>
        </w:rPr>
        <w:t>(</w:t>
      </w:r>
      <w:r>
        <w:rPr>
          <w:rFonts w:hint="eastAsia"/>
        </w:rPr>
        <w:t>默认为</w:t>
      </w:r>
      <w:r>
        <w:rPr>
          <w:rFonts w:hint="eastAsia"/>
        </w:rPr>
        <w:t>9</w:t>
      </w:r>
      <w:r>
        <w:t>0</w:t>
      </w:r>
      <w:r>
        <w:rPr>
          <w:rFonts w:hint="eastAsia"/>
        </w:rPr>
        <w:t>°</w:t>
      </w:r>
      <w:r>
        <w:t>)</w:t>
      </w:r>
      <w:r>
        <w:rPr>
          <w:rFonts w:hint="eastAsia"/>
        </w:rPr>
        <w:t>时，人体就发生了较大幅度的侧倾；转头方面，我们研究图</w:t>
      </w:r>
      <w:r>
        <w:rPr>
          <w:rFonts w:hint="eastAsia"/>
        </w:rPr>
        <w:t>1</w:t>
      </w:r>
      <w:r>
        <w:rPr>
          <w:rFonts w:hint="eastAsia"/>
        </w:rPr>
        <w:t>中的关键点</w:t>
      </w:r>
      <w:r>
        <w:rPr>
          <w:rFonts w:hint="eastAsia"/>
        </w:rPr>
        <w:t>1</w:t>
      </w:r>
      <w:r>
        <w:rPr>
          <w:rFonts w:hint="eastAsia"/>
        </w:rPr>
        <w:t>、</w:t>
      </w:r>
      <w:r>
        <w:rPr>
          <w:rFonts w:hint="eastAsia"/>
        </w:rPr>
        <w:t>2</w:t>
      </w:r>
      <w:r>
        <w:rPr>
          <w:rFonts w:hint="eastAsia"/>
        </w:rPr>
        <w:t>、</w:t>
      </w:r>
      <w:r>
        <w:t>3</w:t>
      </w:r>
      <w:r>
        <w:rPr>
          <w:rFonts w:hint="eastAsia"/>
        </w:rPr>
        <w:t>、</w:t>
      </w:r>
      <w:r>
        <w:rPr>
          <w:rFonts w:hint="eastAsia"/>
        </w:rPr>
        <w:t>4</w:t>
      </w:r>
      <w:r>
        <w:rPr>
          <w:rFonts w:hint="eastAsia"/>
        </w:rPr>
        <w:t>，当左耳</w:t>
      </w:r>
      <w:r>
        <w:rPr>
          <w:rFonts w:hint="eastAsia"/>
        </w:rPr>
        <w:t>(3</w:t>
      </w:r>
      <w:r>
        <w:t>)</w:t>
      </w:r>
      <w:r>
        <w:rPr>
          <w:rFonts w:hint="eastAsia"/>
        </w:rPr>
        <w:t>和右耳</w:t>
      </w:r>
      <w:r>
        <w:rPr>
          <w:rFonts w:hint="eastAsia"/>
        </w:rPr>
        <w:t>(4</w:t>
      </w:r>
      <w:r>
        <w:t>)</w:t>
      </w:r>
      <w:r>
        <w:rPr>
          <w:rFonts w:hint="eastAsia"/>
        </w:rPr>
        <w:t>分别出现在左眼</w:t>
      </w:r>
      <w:r>
        <w:rPr>
          <w:rFonts w:hint="eastAsia"/>
        </w:rPr>
        <w:t>(</w:t>
      </w:r>
      <w:r>
        <w:t>1)</w:t>
      </w:r>
      <w:r>
        <w:rPr>
          <w:rFonts w:hint="eastAsia"/>
        </w:rPr>
        <w:t>与右眼</w:t>
      </w:r>
      <w:r>
        <w:rPr>
          <w:rFonts w:hint="eastAsia"/>
        </w:rPr>
        <w:t>(</w:t>
      </w:r>
      <w:r>
        <w:t>2)</w:t>
      </w:r>
      <w:r>
        <w:rPr>
          <w:rFonts w:hint="eastAsia"/>
        </w:rPr>
        <w:t>的同侧时，我们认为考生出现了转头行为，且我们使用左耳到左眼的距离</w:t>
      </w:r>
      <w:r>
        <w:rPr>
          <w:rFonts w:hint="eastAsia"/>
        </w:rPr>
        <w:t>D</w:t>
      </w:r>
      <w:r w:rsidRPr="00D67A60">
        <w:rPr>
          <w:vertAlign w:val="subscript"/>
        </w:rPr>
        <w:t>13</w:t>
      </w:r>
      <w:r>
        <w:rPr>
          <w:rFonts w:hint="eastAsia"/>
        </w:rPr>
        <w:t>与右耳到右眼的距离</w:t>
      </w:r>
      <w:r>
        <w:rPr>
          <w:rFonts w:hint="eastAsia"/>
        </w:rPr>
        <w:t>D</w:t>
      </w:r>
      <w:r w:rsidRPr="00D67A60">
        <w:rPr>
          <w:vertAlign w:val="subscript"/>
        </w:rPr>
        <w:t>24</w:t>
      </w:r>
      <w:r>
        <w:rPr>
          <w:rFonts w:hint="eastAsia"/>
        </w:rPr>
        <w:t>的大小关系去衡量转头的幅度，当</w:t>
      </w:r>
      <w:r>
        <w:rPr>
          <w:rFonts w:hint="eastAsia"/>
        </w:rPr>
        <w:t>m</w:t>
      </w:r>
      <w:r>
        <w:t>in{D</w:t>
      </w:r>
      <w:r w:rsidRPr="00D67A60">
        <w:rPr>
          <w:vertAlign w:val="subscript"/>
        </w:rPr>
        <w:t>13</w:t>
      </w:r>
      <w:r>
        <w:t>, D</w:t>
      </w:r>
      <w:r w:rsidRPr="00D67A60">
        <w:rPr>
          <w:vertAlign w:val="subscript"/>
        </w:rPr>
        <w:t>24</w:t>
      </w:r>
      <w:r>
        <w:t>}/max{D</w:t>
      </w:r>
      <w:r w:rsidRPr="00D67A60">
        <w:rPr>
          <w:vertAlign w:val="subscript"/>
        </w:rPr>
        <w:t>13</w:t>
      </w:r>
      <w:r>
        <w:t>, D</w:t>
      </w:r>
      <w:r w:rsidRPr="00D67A60">
        <w:rPr>
          <w:vertAlign w:val="subscript"/>
        </w:rPr>
        <w:t>24</w:t>
      </w:r>
      <w:r>
        <w:t>}</w:t>
      </w:r>
      <w:r>
        <w:rPr>
          <w:rFonts w:hint="eastAsia"/>
        </w:rPr>
        <w:t>越接近</w:t>
      </w:r>
      <w:r>
        <w:rPr>
          <w:rFonts w:hint="eastAsia"/>
        </w:rPr>
        <w:t>1</w:t>
      </w:r>
      <w:r>
        <w:rPr>
          <w:rFonts w:hint="eastAsia"/>
        </w:rPr>
        <w:t>，转头幅度就越大，考生则更有作弊的可能；伸手方面，我们研究图</w:t>
      </w:r>
      <w:r>
        <w:rPr>
          <w:rFonts w:hint="eastAsia"/>
        </w:rPr>
        <w:t>1</w:t>
      </w:r>
      <w:r>
        <w:rPr>
          <w:rFonts w:hint="eastAsia"/>
        </w:rPr>
        <w:t>中由关键点</w:t>
      </w:r>
      <w:r>
        <w:rPr>
          <w:rFonts w:hint="eastAsia"/>
        </w:rPr>
        <w:t>6</w:t>
      </w:r>
      <w:r>
        <w:rPr>
          <w:rFonts w:hint="eastAsia"/>
        </w:rPr>
        <w:t>、</w:t>
      </w:r>
      <w:r>
        <w:rPr>
          <w:rFonts w:hint="eastAsia"/>
        </w:rPr>
        <w:t>8</w:t>
      </w:r>
      <w:r>
        <w:rPr>
          <w:rFonts w:hint="eastAsia"/>
        </w:rPr>
        <w:t>、</w:t>
      </w:r>
      <w:r>
        <w:rPr>
          <w:rFonts w:hint="eastAsia"/>
        </w:rPr>
        <w:t>1</w:t>
      </w:r>
      <w:r>
        <w:t>0</w:t>
      </w:r>
      <w:r>
        <w:rPr>
          <w:rFonts w:hint="eastAsia"/>
        </w:rPr>
        <w:t>和由关键点</w:t>
      </w:r>
      <w:r>
        <w:rPr>
          <w:rFonts w:hint="eastAsia"/>
        </w:rPr>
        <w:t>5</w:t>
      </w:r>
      <w:r>
        <w:rPr>
          <w:rFonts w:hint="eastAsia"/>
        </w:rPr>
        <w:t>、</w:t>
      </w:r>
      <w:r>
        <w:rPr>
          <w:rFonts w:hint="eastAsia"/>
        </w:rPr>
        <w:t>7</w:t>
      </w:r>
      <w:r>
        <w:rPr>
          <w:rFonts w:hint="eastAsia"/>
        </w:rPr>
        <w:t>、</w:t>
      </w:r>
      <w:r>
        <w:rPr>
          <w:rFonts w:hint="eastAsia"/>
        </w:rPr>
        <w:t>9</w:t>
      </w:r>
      <w:r>
        <w:rPr>
          <w:rFonts w:hint="eastAsia"/>
        </w:rPr>
        <w:t>构成的三角形，考生在正常答题的情况下，∠</w:t>
      </w:r>
      <w:r>
        <w:t>8</w:t>
      </w:r>
      <w:r>
        <w:rPr>
          <w:rFonts w:hint="eastAsia"/>
        </w:rPr>
        <w:t>与∠</w:t>
      </w:r>
      <w:r>
        <w:t>7</w:t>
      </w:r>
      <w:r>
        <w:rPr>
          <w:rFonts w:hint="eastAsia"/>
        </w:rPr>
        <w:t>应该为锐角，当∠</w:t>
      </w:r>
      <w:r>
        <w:t>8</w:t>
      </w:r>
      <w:r>
        <w:rPr>
          <w:rFonts w:hint="eastAsia"/>
        </w:rPr>
        <w:t>或∠</w:t>
      </w:r>
      <w:r>
        <w:t>7</w:t>
      </w:r>
      <w:r>
        <w:rPr>
          <w:rFonts w:hint="eastAsia"/>
        </w:rPr>
        <w:t>为钝角甚至接近平角时，表明考生有很大可能出现了伸手行为。但</w:t>
      </w:r>
      <w:r>
        <w:rPr>
          <w:rFonts w:hint="eastAsia"/>
        </w:rPr>
        <w:lastRenderedPageBreak/>
        <w:t>在实际检测过程中，若不是以正视角拍摄考生，则误将考生正常答题行为识别为伸手行为的可能性增加。所以，仅有当考生身位倾向一侧的手臂角度接近于平角时，我们才认为考生做出了伸手的动作。</w:t>
      </w:r>
    </w:p>
    <w:p w14:paraId="3BDDC789" w14:textId="77777777" w:rsidR="00E96241" w:rsidRDefault="00E96241" w:rsidP="00E96241">
      <w:pPr>
        <w:ind w:firstLine="420"/>
      </w:pPr>
      <w:r>
        <w:rPr>
          <w:rFonts w:hint="eastAsia"/>
        </w:rPr>
        <w:t>S</w:t>
      </w:r>
      <w:r>
        <w:t>T-GCN</w:t>
      </w:r>
      <w:r>
        <w:rPr>
          <w:rFonts w:hint="eastAsia"/>
        </w:rPr>
        <w:t>是一种用于处理时空数据的图卷积神经网络。对于视频序列中的人体骨骼点，单帧视频中的骨骼点数据满足一定空间位置关系，而连续若干帧中的同一骨骼点满足一定的时序关系，因此视频序列中的骨骼点数据具有时空性质，能够作为</w:t>
      </w:r>
      <w:r>
        <w:rPr>
          <w:rFonts w:hint="eastAsia"/>
        </w:rPr>
        <w:t>S</w:t>
      </w:r>
      <w:r>
        <w:t>T-GCN</w:t>
      </w:r>
      <w:r>
        <w:rPr>
          <w:rFonts w:hint="eastAsia"/>
        </w:rPr>
        <w:t>模型的输入。</w:t>
      </w:r>
      <w:r>
        <w:rPr>
          <w:rFonts w:hint="eastAsia"/>
        </w:rPr>
        <w:t>S</w:t>
      </w:r>
      <w:r>
        <w:t>T-GCN</w:t>
      </w:r>
      <w:r>
        <w:rPr>
          <w:rFonts w:hint="eastAsia"/>
        </w:rPr>
        <w:t>模型能够对形状为</w:t>
      </w:r>
      <w:r>
        <w:rPr>
          <w:rFonts w:hint="eastAsia"/>
        </w:rPr>
        <w:t>(</w:t>
      </w:r>
      <w:r>
        <w:t>t, v, c)</w:t>
      </w:r>
      <w:r>
        <w:rPr>
          <w:rFonts w:hint="eastAsia"/>
        </w:rPr>
        <w:t>的骨骼点向量进行处理，并识别当前帧中的考生是否在进行作弊行为。</w:t>
      </w:r>
      <w:r>
        <w:rPr>
          <w:rFonts w:hint="eastAsia"/>
        </w:rPr>
        <w:t>(t</w:t>
      </w:r>
      <w:r>
        <w:t>, v, c)</w:t>
      </w:r>
      <w:r>
        <w:rPr>
          <w:rFonts w:hint="eastAsia"/>
        </w:rPr>
        <w:t>中，</w:t>
      </w:r>
      <w:r>
        <w:rPr>
          <w:rFonts w:hint="eastAsia"/>
        </w:rPr>
        <w:t>t</w:t>
      </w:r>
      <w:r>
        <w:rPr>
          <w:rFonts w:hint="eastAsia"/>
        </w:rPr>
        <w:t>表示输入的视频序列帧数，可根据实际情况进行确定，默认为</w:t>
      </w:r>
      <w:r>
        <w:rPr>
          <w:rFonts w:hint="eastAsia"/>
        </w:rPr>
        <w:t>1</w:t>
      </w:r>
      <w:r>
        <w:t>0</w:t>
      </w:r>
      <w:r>
        <w:rPr>
          <w:rFonts w:hint="eastAsia"/>
        </w:rPr>
        <w:t>；</w:t>
      </w:r>
      <w:r>
        <w:rPr>
          <w:rFonts w:hint="eastAsia"/>
        </w:rPr>
        <w:t>v</w:t>
      </w:r>
      <w:r>
        <w:rPr>
          <w:rFonts w:hint="eastAsia"/>
        </w:rPr>
        <w:t>表示单人骨骼点数量，骨骼点种类与数量均可根据需要自行确定，这里我们对</w:t>
      </w:r>
      <w:r>
        <w:rPr>
          <w:rFonts w:hint="eastAsia"/>
        </w:rPr>
        <w:t>Move</w:t>
      </w:r>
      <w:r>
        <w:t>N</w:t>
      </w:r>
      <w:r>
        <w:rPr>
          <w:rFonts w:hint="eastAsia"/>
        </w:rPr>
        <w:t>et</w:t>
      </w:r>
      <w:r>
        <w:rPr>
          <w:rFonts w:hint="eastAsia"/>
        </w:rPr>
        <w:t>输出的</w:t>
      </w:r>
      <w:r>
        <w:rPr>
          <w:rFonts w:hint="eastAsia"/>
        </w:rPr>
        <w:t>1</w:t>
      </w:r>
      <w:r>
        <w:t>7</w:t>
      </w:r>
      <w:r>
        <w:rPr>
          <w:rFonts w:hint="eastAsia"/>
        </w:rPr>
        <w:t>个骨骼点数据进行处理，得到了</w:t>
      </w:r>
      <w:r>
        <w:rPr>
          <w:rFonts w:hint="eastAsia"/>
        </w:rPr>
        <w:t>1</w:t>
      </w:r>
      <w:r>
        <w:t>3</w:t>
      </w:r>
      <w:r>
        <w:rPr>
          <w:rFonts w:hint="eastAsia"/>
        </w:rPr>
        <w:t>个骨骼点数据；</w:t>
      </w:r>
      <w:r>
        <w:rPr>
          <w:rFonts w:hint="eastAsia"/>
        </w:rPr>
        <w:t>c</w:t>
      </w:r>
      <w:r>
        <w:rPr>
          <w:rFonts w:hint="eastAsia"/>
        </w:rPr>
        <w:t>表示骨骼点数据的维数，通常为三个维度，分别表示骨骼点坐标</w:t>
      </w:r>
      <w:r>
        <w:t>(x,y)</w:t>
      </w:r>
      <w:r>
        <w:rPr>
          <w:rFonts w:hint="eastAsia"/>
        </w:rPr>
        <w:t>和置信度</w:t>
      </w:r>
      <w:r>
        <w:rPr>
          <w:rFonts w:hint="eastAsia"/>
        </w:rPr>
        <w:t>s</w:t>
      </w:r>
      <w:r>
        <w:t>core</w:t>
      </w:r>
      <w:r>
        <w:rPr>
          <w:rFonts w:hint="eastAsia"/>
        </w:rPr>
        <w:t>。在处理单个视频时，对于由目标检测模型识别出的每一名考生，我们会使用最大容量为</w:t>
      </w:r>
      <w:r>
        <w:rPr>
          <w:rFonts w:hint="eastAsia"/>
        </w:rPr>
        <w:t>t</w:t>
      </w:r>
      <w:r>
        <w:rPr>
          <w:rFonts w:hint="eastAsia"/>
        </w:rPr>
        <w:t>的队列保存最近不超过</w:t>
      </w:r>
      <w:r>
        <w:rPr>
          <w:rFonts w:hint="eastAsia"/>
        </w:rPr>
        <w:t>t</w:t>
      </w:r>
      <w:r>
        <w:rPr>
          <w:rFonts w:hint="eastAsia"/>
        </w:rPr>
        <w:t>帧的单人骨骼点数据，当队列中存在</w:t>
      </w:r>
      <w:r>
        <w:rPr>
          <w:rFonts w:hint="eastAsia"/>
        </w:rPr>
        <w:t>t</w:t>
      </w:r>
      <w:r>
        <w:rPr>
          <w:rFonts w:hint="eastAsia"/>
        </w:rPr>
        <w:t>帧骨骼点数据时，即可作为</w:t>
      </w:r>
      <w:r>
        <w:rPr>
          <w:rFonts w:hint="eastAsia"/>
        </w:rPr>
        <w:t>S</w:t>
      </w:r>
      <w:r>
        <w:t>T-GCN</w:t>
      </w:r>
      <w:r>
        <w:rPr>
          <w:rFonts w:hint="eastAsia"/>
        </w:rPr>
        <w:t>模型的输入，</w:t>
      </w:r>
      <w:r>
        <w:t>ST-GCN</w:t>
      </w:r>
      <w:r>
        <w:rPr>
          <w:rFonts w:hint="eastAsia"/>
        </w:rPr>
        <w:t>模型的输出则作为当前帧的行为识别结果。</w:t>
      </w:r>
    </w:p>
    <w:p w14:paraId="561BC29A" w14:textId="463CB4B3" w:rsidR="00E96241" w:rsidRPr="00E96241" w:rsidRDefault="00E96241" w:rsidP="00E96241">
      <w:pPr>
        <w:ind w:firstLine="420"/>
      </w:pPr>
      <w:r>
        <w:rPr>
          <w:rFonts w:hint="eastAsia"/>
        </w:rPr>
        <w:t>在</w:t>
      </w:r>
      <w:r>
        <w:t>detect_</w:t>
      </w:r>
      <w:r>
        <w:rPr>
          <w:rFonts w:hint="eastAsia"/>
        </w:rPr>
        <w:t>u</w:t>
      </w:r>
      <w:r>
        <w:t>tils.py</w:t>
      </w:r>
      <w:r>
        <w:rPr>
          <w:rFonts w:hint="eastAsia"/>
        </w:rPr>
        <w:t>中，我们对</w:t>
      </w:r>
      <w:r>
        <w:rPr>
          <w:rFonts w:hint="eastAsia"/>
        </w:rPr>
        <w:t>4</w:t>
      </w:r>
      <w:r>
        <w:rPr>
          <w:rFonts w:hint="eastAsia"/>
        </w:rPr>
        <w:t>种考生行为检测模型进行了整合，以</w:t>
      </w:r>
      <w:r>
        <w:rPr>
          <w:rFonts w:hint="eastAsia"/>
        </w:rPr>
        <w:t>S</w:t>
      </w:r>
      <w:r>
        <w:t>T-GCN</w:t>
      </w:r>
      <w:r>
        <w:rPr>
          <w:rFonts w:hint="eastAsia"/>
        </w:rPr>
        <w:t>模型的推理过程为主体，嵌入了坐标判定法、图像分类模型和骨骼点数据分类模型，实现了基于深度学习的考生异常行为的集成式检测模型。我们根据四种模型在测试集上的表现情况，将坐标判定模型、图像分类模型、骨骼点数据分类模型与</w:t>
      </w:r>
      <w:r>
        <w:rPr>
          <w:rFonts w:hint="eastAsia"/>
        </w:rPr>
        <w:t>S</w:t>
      </w:r>
      <w:r>
        <w:t>T-GCN</w:t>
      </w:r>
      <w:r>
        <w:rPr>
          <w:rFonts w:hint="eastAsia"/>
        </w:rPr>
        <w:t>模型的检测权重系数比例设置为</w:t>
      </w:r>
      <w:r>
        <w:rPr>
          <w:rFonts w:hint="eastAsia"/>
        </w:rPr>
        <w:t>0</w:t>
      </w:r>
      <w:r>
        <w:t>.1</w:t>
      </w:r>
      <w:r>
        <w:rPr>
          <w:rFonts w:hint="eastAsia"/>
        </w:rPr>
        <w:t>:</w:t>
      </w:r>
      <w:r>
        <w:t>0.15</w:t>
      </w:r>
      <w:r>
        <w:rPr>
          <w:rFonts w:hint="eastAsia"/>
        </w:rPr>
        <w:t>:</w:t>
      </w:r>
      <w:r>
        <w:t>0.25</w:t>
      </w:r>
      <w:r>
        <w:rPr>
          <w:rFonts w:hint="eastAsia"/>
        </w:rPr>
        <w:t>:</w:t>
      </w:r>
      <w:r>
        <w:t>0.5</w:t>
      </w:r>
      <w:r>
        <w:rPr>
          <w:rFonts w:hint="eastAsia"/>
        </w:rPr>
        <w:t>，通过集成模型的方式实现对考生行为更准确的预测。</w:t>
      </w:r>
    </w:p>
    <w:p w14:paraId="1A5D440F" w14:textId="2310E465" w:rsidR="00E46734" w:rsidRDefault="00E01376" w:rsidP="00E46734">
      <w:pPr>
        <w:pStyle w:val="1"/>
      </w:pPr>
      <w:bookmarkStart w:id="9" w:name="_Toc160463544"/>
      <w:r>
        <w:rPr>
          <w:rFonts w:hint="eastAsia"/>
        </w:rPr>
        <w:t>六</w:t>
      </w:r>
      <w:r w:rsidR="00E46734">
        <w:rPr>
          <w:rFonts w:hint="eastAsia"/>
        </w:rPr>
        <w:t>、</w:t>
      </w:r>
      <w:r w:rsidR="00E46734">
        <w:t>合作</w:t>
      </w:r>
      <w:r w:rsidR="00E46734">
        <w:rPr>
          <w:rFonts w:hint="eastAsia"/>
        </w:rPr>
        <w:t>与</w:t>
      </w:r>
      <w:r w:rsidR="00E46734">
        <w:t>开源</w:t>
      </w:r>
      <w:bookmarkEnd w:id="9"/>
    </w:p>
    <w:p w14:paraId="7535D273" w14:textId="3C84AFBC" w:rsidR="006214D5" w:rsidRDefault="006214D5" w:rsidP="006214D5">
      <w:r>
        <w:tab/>
      </w:r>
      <w:r>
        <w:rPr>
          <w:rFonts w:hint="eastAsia"/>
        </w:rPr>
        <w:t>本项目——基于智慧教室的考场异常行为检测系统是由来自南京航空航天大学（</w:t>
      </w:r>
      <w:r>
        <w:rPr>
          <w:rFonts w:hint="eastAsia"/>
        </w:rPr>
        <w:t>NUAA</w:t>
      </w:r>
      <w:r>
        <w:rPr>
          <w:rFonts w:hint="eastAsia"/>
        </w:rPr>
        <w:t>）计算机科学与技术学院的四名本科生共同完成设计与部署，本着共同探讨与进步的原则，本项目完全开源，开发组也热切希望广大仁人志士能够一同参与到本项目的改进过程中，任何有益的意见均会被采纳和予以实施。</w:t>
      </w:r>
    </w:p>
    <w:p w14:paraId="4078FECE" w14:textId="6CDFB90D" w:rsidR="00D315F2" w:rsidRDefault="006214D5" w:rsidP="006214D5">
      <w:r>
        <w:tab/>
      </w:r>
      <w:r w:rsidR="00AA59D8">
        <w:rPr>
          <w:rStyle w:val="af0"/>
        </w:rPr>
        <w:footnoteReference w:id="1"/>
      </w:r>
      <w:r>
        <w:rPr>
          <w:rFonts w:hint="eastAsia"/>
        </w:rPr>
        <w:t>项</w:t>
      </w:r>
      <w:r w:rsidRPr="006214D5">
        <w:rPr>
          <w:rFonts w:hint="eastAsia"/>
        </w:rPr>
        <w:t>目</w:t>
      </w:r>
      <w:r>
        <w:rPr>
          <w:rFonts w:hint="eastAsia"/>
        </w:rPr>
        <w:t>开源地址：</w:t>
      </w:r>
      <w:hyperlink r:id="rId37" w:history="1">
        <w:r w:rsidRPr="00825DD0">
          <w:rPr>
            <w:rStyle w:val="ab"/>
          </w:rPr>
          <w:t>https://github.com/xiejunxin/Smart_Classroom_Detections_of_Examing.git</w:t>
        </w:r>
      </w:hyperlink>
      <w:r>
        <w:rPr>
          <w:rFonts w:hint="eastAsia"/>
        </w:rPr>
        <w:t>。</w:t>
      </w:r>
    </w:p>
    <w:sectPr w:rsidR="00D315F2" w:rsidSect="00F32957">
      <w:headerReference w:type="default" r:id="rId38"/>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E7D3EE" w14:textId="77777777" w:rsidR="00F32957" w:rsidRDefault="00F32957" w:rsidP="00B55F2C">
      <w:r>
        <w:separator/>
      </w:r>
    </w:p>
  </w:endnote>
  <w:endnote w:type="continuationSeparator" w:id="0">
    <w:p w14:paraId="13DCBD7E" w14:textId="77777777" w:rsidR="00F32957" w:rsidRDefault="00F32957" w:rsidP="00B55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209EB8" w14:textId="77777777" w:rsidR="00F32957" w:rsidRDefault="00F32957" w:rsidP="00B55F2C">
      <w:r>
        <w:rPr>
          <w:rFonts w:hint="eastAsia"/>
        </w:rPr>
        <w:separator/>
      </w:r>
    </w:p>
  </w:footnote>
  <w:footnote w:type="continuationSeparator" w:id="0">
    <w:p w14:paraId="11C1FC0C" w14:textId="77777777" w:rsidR="00F32957" w:rsidRDefault="00F32957" w:rsidP="00B55F2C">
      <w:r>
        <w:continuationSeparator/>
      </w:r>
    </w:p>
  </w:footnote>
  <w:footnote w:id="1">
    <w:p w14:paraId="5DCB1B43" w14:textId="77777777" w:rsidR="00AA59D8" w:rsidRPr="00D315F2" w:rsidRDefault="00AA59D8" w:rsidP="00AA59D8">
      <w:r>
        <w:rPr>
          <w:rStyle w:val="af0"/>
        </w:rPr>
        <w:footnoteRef/>
      </w:r>
      <w:r>
        <w:t xml:space="preserve"> </w:t>
      </w:r>
      <w:r>
        <w:rPr>
          <w:rFonts w:hint="eastAsia"/>
          <w:shd w:val="clear" w:color="auto" w:fill="FFFFFF"/>
        </w:rPr>
        <w:t>Copyright ©2023-2024 NUAA Project Team Composed of Xie Junxin,Chen Yan,Tang Jiayu And Chen Qiuyu,All Rights Reserved.</w:t>
      </w:r>
      <w:r>
        <w:rPr>
          <w:rStyle w:val="af0"/>
          <w:shd w:val="clear" w:color="auto" w:fill="FFFFFF"/>
        </w:rPr>
        <w:footnoteRef/>
      </w:r>
    </w:p>
    <w:p w14:paraId="381BB6B2" w14:textId="53E1B6C6" w:rsidR="00AA59D8" w:rsidRPr="00AA59D8" w:rsidRDefault="00AA59D8">
      <w:pPr>
        <w:pStyle w:val="a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1EA449" w14:textId="005FE66C" w:rsidR="00570E86" w:rsidRPr="00570E86" w:rsidRDefault="00570E86" w:rsidP="00570E86">
    <w:pPr>
      <w:pStyle w:val="a3"/>
      <w:pBdr>
        <w:bottom w:val="single" w:sz="4" w:space="1" w:color="auto"/>
      </w:pBdr>
      <w:jc w:val="left"/>
      <w:rPr>
        <w:rFonts w:ascii="宋体" w:hAnsi="宋体"/>
        <w:sz w:val="21"/>
        <w:szCs w:val="21"/>
      </w:rPr>
    </w:pPr>
    <w:r w:rsidRPr="00570E86">
      <w:rPr>
        <w:rFonts w:ascii="宋体" w:hAnsi="宋体" w:hint="eastAsia"/>
        <w:sz w:val="21"/>
        <w:szCs w:val="21"/>
      </w:rPr>
      <w:t>基于智慧教室的考场异常行为检测系统V</w:t>
    </w:r>
    <w:r w:rsidRPr="00570E86">
      <w:rPr>
        <w:rFonts w:ascii="宋体" w:hAnsi="宋体"/>
        <w:sz w:val="21"/>
        <w:szCs w:val="21"/>
      </w:rPr>
      <w:t>1.0</w:t>
    </w:r>
    <w:r w:rsidRPr="00570E86">
      <w:rPr>
        <w:rFonts w:ascii="宋体" w:hAnsi="宋体"/>
        <w:sz w:val="21"/>
        <w:szCs w:val="21"/>
      </w:rPr>
      <w:tab/>
    </w:r>
    <w:r w:rsidRPr="00570E86">
      <w:rPr>
        <w:rFonts w:ascii="宋体" w:hAnsi="宋体"/>
        <w:sz w:val="21"/>
        <w:szCs w:val="21"/>
      </w:rPr>
      <w:tab/>
    </w:r>
    <w:r w:rsidRPr="00570E86">
      <w:rPr>
        <w:rFonts w:ascii="宋体" w:hAnsi="宋体" w:hint="eastAsia"/>
        <w:sz w:val="21"/>
        <w:szCs w:val="21"/>
      </w:rPr>
      <w:t>第</w:t>
    </w:r>
    <w:r w:rsidRPr="00570E86">
      <w:rPr>
        <w:rFonts w:ascii="宋体" w:hAnsi="宋体"/>
        <w:sz w:val="21"/>
        <w:szCs w:val="21"/>
      </w:rPr>
      <w:fldChar w:fldCharType="begin"/>
    </w:r>
    <w:r w:rsidRPr="00570E86">
      <w:rPr>
        <w:rFonts w:ascii="宋体" w:hAnsi="宋体"/>
        <w:sz w:val="21"/>
        <w:szCs w:val="21"/>
      </w:rPr>
      <w:instrText>PAGE  \* Arabic  \* MERGEFORMAT</w:instrText>
    </w:r>
    <w:r w:rsidRPr="00570E86">
      <w:rPr>
        <w:rFonts w:ascii="宋体" w:hAnsi="宋体"/>
        <w:sz w:val="21"/>
        <w:szCs w:val="21"/>
      </w:rPr>
      <w:fldChar w:fldCharType="separate"/>
    </w:r>
    <w:r w:rsidRPr="00570E86">
      <w:rPr>
        <w:rFonts w:ascii="宋体" w:hAnsi="宋体"/>
        <w:sz w:val="21"/>
        <w:szCs w:val="21"/>
        <w:lang w:val="zh-CN"/>
      </w:rPr>
      <w:t>1</w:t>
    </w:r>
    <w:r w:rsidRPr="00570E86">
      <w:rPr>
        <w:rFonts w:ascii="宋体" w:hAnsi="宋体"/>
        <w:sz w:val="21"/>
        <w:szCs w:val="21"/>
      </w:rPr>
      <w:fldChar w:fldCharType="end"/>
    </w:r>
    <w:r w:rsidRPr="00570E86">
      <w:rPr>
        <w:rFonts w:ascii="宋体" w:hAnsi="宋体" w:hint="eastAsia"/>
        <w:sz w:val="21"/>
        <w:szCs w:val="21"/>
      </w:rPr>
      <w:t>页</w:t>
    </w:r>
    <w:r w:rsidRPr="00570E86">
      <w:rPr>
        <w:rFonts w:ascii="宋体" w:hAnsi="宋体"/>
        <w:sz w:val="21"/>
        <w:szCs w:val="21"/>
        <w:lang w:val="zh-CN"/>
      </w:rPr>
      <w:t xml:space="preserve"> / </w:t>
    </w:r>
    <w:r w:rsidRPr="00570E86">
      <w:rPr>
        <w:rFonts w:ascii="宋体" w:hAnsi="宋体" w:hint="eastAsia"/>
        <w:sz w:val="21"/>
        <w:szCs w:val="21"/>
        <w:lang w:val="zh-CN"/>
      </w:rPr>
      <w:t>第</w:t>
    </w:r>
    <w:r w:rsidRPr="00570E86">
      <w:rPr>
        <w:rFonts w:ascii="宋体" w:hAnsi="宋体"/>
        <w:sz w:val="21"/>
        <w:szCs w:val="21"/>
      </w:rPr>
      <w:fldChar w:fldCharType="begin"/>
    </w:r>
    <w:r w:rsidRPr="00570E86">
      <w:rPr>
        <w:rFonts w:ascii="宋体" w:hAnsi="宋体"/>
        <w:sz w:val="21"/>
        <w:szCs w:val="21"/>
      </w:rPr>
      <w:instrText>NUMPAGES  \* Arabic  \* MERGEFORMAT</w:instrText>
    </w:r>
    <w:r w:rsidRPr="00570E86">
      <w:rPr>
        <w:rFonts w:ascii="宋体" w:hAnsi="宋体"/>
        <w:sz w:val="21"/>
        <w:szCs w:val="21"/>
      </w:rPr>
      <w:fldChar w:fldCharType="separate"/>
    </w:r>
    <w:r w:rsidRPr="00570E86">
      <w:rPr>
        <w:rFonts w:ascii="宋体" w:hAnsi="宋体"/>
        <w:sz w:val="21"/>
        <w:szCs w:val="21"/>
        <w:lang w:val="zh-CN"/>
      </w:rPr>
      <w:t>2</w:t>
    </w:r>
    <w:r w:rsidRPr="00570E86">
      <w:rPr>
        <w:rFonts w:ascii="宋体" w:hAnsi="宋体"/>
        <w:sz w:val="21"/>
        <w:szCs w:val="21"/>
      </w:rPr>
      <w:fldChar w:fldCharType="end"/>
    </w:r>
    <w:r w:rsidRPr="00570E86">
      <w:rPr>
        <w:rFonts w:ascii="宋体" w:hAnsi="宋体" w:hint="eastAsia"/>
        <w:sz w:val="21"/>
        <w:szCs w:val="21"/>
      </w:rPr>
      <w:t>页</w:t>
    </w:r>
  </w:p>
  <w:p w14:paraId="2E5E425E" w14:textId="77777777" w:rsidR="00570E86" w:rsidRDefault="00570E8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2554E4"/>
    <w:multiLevelType w:val="hybridMultilevel"/>
    <w:tmpl w:val="419A2D1E"/>
    <w:lvl w:ilvl="0" w:tplc="5A083E44">
      <w:start w:val="1"/>
      <w:numFmt w:val="japaneseCounting"/>
      <w:lvlText w:val="%1、"/>
      <w:lvlJc w:val="left"/>
      <w:pPr>
        <w:ind w:left="653" w:hanging="65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115874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0B5"/>
    <w:rsid w:val="000809A7"/>
    <w:rsid w:val="000C1FA3"/>
    <w:rsid w:val="000D3C60"/>
    <w:rsid w:val="0010024F"/>
    <w:rsid w:val="00127967"/>
    <w:rsid w:val="00190F94"/>
    <w:rsid w:val="002728A2"/>
    <w:rsid w:val="00386773"/>
    <w:rsid w:val="00453444"/>
    <w:rsid w:val="00480837"/>
    <w:rsid w:val="004C6AED"/>
    <w:rsid w:val="00570E86"/>
    <w:rsid w:val="005B4DC5"/>
    <w:rsid w:val="006214D5"/>
    <w:rsid w:val="00655D6E"/>
    <w:rsid w:val="006F4AD0"/>
    <w:rsid w:val="007F3DC8"/>
    <w:rsid w:val="008710B5"/>
    <w:rsid w:val="008F46A8"/>
    <w:rsid w:val="008F5E4B"/>
    <w:rsid w:val="00941BDE"/>
    <w:rsid w:val="00974CAD"/>
    <w:rsid w:val="009C70D1"/>
    <w:rsid w:val="009D16FB"/>
    <w:rsid w:val="00A91187"/>
    <w:rsid w:val="00AA59D8"/>
    <w:rsid w:val="00AA6D01"/>
    <w:rsid w:val="00AE2A57"/>
    <w:rsid w:val="00AF0C5F"/>
    <w:rsid w:val="00B22273"/>
    <w:rsid w:val="00B55F2C"/>
    <w:rsid w:val="00B5767B"/>
    <w:rsid w:val="00B73C3D"/>
    <w:rsid w:val="00BC7588"/>
    <w:rsid w:val="00C4291B"/>
    <w:rsid w:val="00D315F2"/>
    <w:rsid w:val="00D96F01"/>
    <w:rsid w:val="00E01376"/>
    <w:rsid w:val="00E401B3"/>
    <w:rsid w:val="00E46734"/>
    <w:rsid w:val="00E96241"/>
    <w:rsid w:val="00EC6114"/>
    <w:rsid w:val="00F32957"/>
    <w:rsid w:val="00F83305"/>
    <w:rsid w:val="00F84E48"/>
    <w:rsid w:val="00FF54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DE872E"/>
  <w15:chartTrackingRefBased/>
  <w15:docId w15:val="{37F9C3CF-3D53-4AF7-9374-BD4634CF3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宋体" w:eastAsia="宋体" w:hAnsi="宋体"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54BA"/>
    <w:pPr>
      <w:widowControl w:val="0"/>
      <w:wordWrap w:val="0"/>
      <w:jc w:val="both"/>
    </w:pPr>
    <w:rPr>
      <w:rFonts w:ascii="Times New Roman" w:hAnsi="Times New Roman"/>
    </w:rPr>
  </w:style>
  <w:style w:type="paragraph" w:styleId="1">
    <w:name w:val="heading 1"/>
    <w:basedOn w:val="a"/>
    <w:next w:val="a"/>
    <w:link w:val="10"/>
    <w:uiPriority w:val="9"/>
    <w:qFormat/>
    <w:rsid w:val="00B55F2C"/>
    <w:pPr>
      <w:keepNext/>
      <w:keepLines/>
      <w:spacing w:before="340" w:after="330" w:line="578" w:lineRule="auto"/>
      <w:outlineLvl w:val="0"/>
    </w:pPr>
    <w:rPr>
      <w:b/>
      <w:bCs/>
      <w:kern w:val="44"/>
      <w:sz w:val="32"/>
      <w:szCs w:val="44"/>
    </w:rPr>
  </w:style>
  <w:style w:type="paragraph" w:styleId="2">
    <w:name w:val="heading 2"/>
    <w:basedOn w:val="a"/>
    <w:next w:val="a"/>
    <w:link w:val="20"/>
    <w:uiPriority w:val="9"/>
    <w:unhideWhenUsed/>
    <w:qFormat/>
    <w:rsid w:val="00B55F2C"/>
    <w:pPr>
      <w:keepNext/>
      <w:keepLines/>
      <w:spacing w:before="260" w:after="260" w:line="416" w:lineRule="auto"/>
      <w:outlineLvl w:val="1"/>
    </w:pPr>
    <w:rPr>
      <w:rFonts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55F2C"/>
    <w:pPr>
      <w:tabs>
        <w:tab w:val="center" w:pos="4153"/>
        <w:tab w:val="right" w:pos="8306"/>
      </w:tabs>
      <w:snapToGrid w:val="0"/>
      <w:jc w:val="center"/>
    </w:pPr>
    <w:rPr>
      <w:sz w:val="18"/>
      <w:szCs w:val="18"/>
    </w:rPr>
  </w:style>
  <w:style w:type="character" w:customStyle="1" w:styleId="a4">
    <w:name w:val="页眉 字符"/>
    <w:basedOn w:val="a0"/>
    <w:link w:val="a3"/>
    <w:uiPriority w:val="99"/>
    <w:rsid w:val="00B55F2C"/>
    <w:rPr>
      <w:sz w:val="18"/>
      <w:szCs w:val="18"/>
    </w:rPr>
  </w:style>
  <w:style w:type="paragraph" w:styleId="a5">
    <w:name w:val="footer"/>
    <w:basedOn w:val="a"/>
    <w:link w:val="a6"/>
    <w:uiPriority w:val="99"/>
    <w:unhideWhenUsed/>
    <w:rsid w:val="00B55F2C"/>
    <w:pPr>
      <w:tabs>
        <w:tab w:val="center" w:pos="4153"/>
        <w:tab w:val="right" w:pos="8306"/>
      </w:tabs>
      <w:snapToGrid w:val="0"/>
      <w:jc w:val="left"/>
    </w:pPr>
    <w:rPr>
      <w:sz w:val="18"/>
      <w:szCs w:val="18"/>
    </w:rPr>
  </w:style>
  <w:style w:type="character" w:customStyle="1" w:styleId="a6">
    <w:name w:val="页脚 字符"/>
    <w:basedOn w:val="a0"/>
    <w:link w:val="a5"/>
    <w:uiPriority w:val="99"/>
    <w:rsid w:val="00B55F2C"/>
    <w:rPr>
      <w:sz w:val="18"/>
      <w:szCs w:val="18"/>
    </w:rPr>
  </w:style>
  <w:style w:type="paragraph" w:styleId="a7">
    <w:name w:val="No Spacing"/>
    <w:link w:val="a8"/>
    <w:uiPriority w:val="1"/>
    <w:qFormat/>
    <w:rsid w:val="00B55F2C"/>
    <w:rPr>
      <w:rFonts w:asciiTheme="minorHAnsi" w:eastAsiaTheme="minorEastAsia" w:hAnsiTheme="minorHAnsi"/>
      <w:kern w:val="0"/>
      <w:sz w:val="22"/>
      <w:szCs w:val="22"/>
    </w:rPr>
  </w:style>
  <w:style w:type="character" w:customStyle="1" w:styleId="a8">
    <w:name w:val="无间隔 字符"/>
    <w:basedOn w:val="a0"/>
    <w:link w:val="a7"/>
    <w:uiPriority w:val="1"/>
    <w:rsid w:val="00B55F2C"/>
    <w:rPr>
      <w:rFonts w:asciiTheme="minorHAnsi" w:eastAsiaTheme="minorEastAsia" w:hAnsiTheme="minorHAnsi"/>
      <w:kern w:val="0"/>
      <w:sz w:val="22"/>
      <w:szCs w:val="22"/>
    </w:rPr>
  </w:style>
  <w:style w:type="character" w:customStyle="1" w:styleId="10">
    <w:name w:val="标题 1 字符"/>
    <w:basedOn w:val="a0"/>
    <w:link w:val="1"/>
    <w:uiPriority w:val="9"/>
    <w:rsid w:val="00B55F2C"/>
    <w:rPr>
      <w:rFonts w:ascii="Times New Roman" w:hAnsi="Times New Roman"/>
      <w:b/>
      <w:bCs/>
      <w:kern w:val="44"/>
      <w:sz w:val="32"/>
      <w:szCs w:val="44"/>
    </w:rPr>
  </w:style>
  <w:style w:type="character" w:customStyle="1" w:styleId="20">
    <w:name w:val="标题 2 字符"/>
    <w:basedOn w:val="a0"/>
    <w:link w:val="2"/>
    <w:uiPriority w:val="9"/>
    <w:rsid w:val="00B55F2C"/>
    <w:rPr>
      <w:rFonts w:ascii="Times New Roman" w:hAnsi="Times New Roman" w:cstheme="majorBidi"/>
      <w:b/>
      <w:bCs/>
      <w:sz w:val="30"/>
      <w:szCs w:val="32"/>
    </w:rPr>
  </w:style>
  <w:style w:type="paragraph" w:styleId="a9">
    <w:name w:val="List Paragraph"/>
    <w:basedOn w:val="a"/>
    <w:uiPriority w:val="34"/>
    <w:qFormat/>
    <w:rsid w:val="00B55F2C"/>
    <w:pPr>
      <w:ind w:firstLineChars="200" w:firstLine="420"/>
    </w:pPr>
  </w:style>
  <w:style w:type="table" w:styleId="aa">
    <w:name w:val="Table Grid"/>
    <w:basedOn w:val="a1"/>
    <w:uiPriority w:val="39"/>
    <w:rsid w:val="00E467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6214D5"/>
    <w:rPr>
      <w:color w:val="0000FF"/>
      <w:u w:val="single"/>
    </w:rPr>
  </w:style>
  <w:style w:type="character" w:styleId="ac">
    <w:name w:val="Unresolved Mention"/>
    <w:basedOn w:val="a0"/>
    <w:uiPriority w:val="99"/>
    <w:semiHidden/>
    <w:unhideWhenUsed/>
    <w:rsid w:val="006214D5"/>
    <w:rPr>
      <w:color w:val="605E5C"/>
      <w:shd w:val="clear" w:color="auto" w:fill="E1DFDD"/>
    </w:rPr>
  </w:style>
  <w:style w:type="character" w:styleId="ad">
    <w:name w:val="FollowedHyperlink"/>
    <w:basedOn w:val="a0"/>
    <w:uiPriority w:val="99"/>
    <w:semiHidden/>
    <w:unhideWhenUsed/>
    <w:rsid w:val="006214D5"/>
    <w:rPr>
      <w:color w:val="954F72" w:themeColor="followedHyperlink"/>
      <w:u w:val="single"/>
    </w:rPr>
  </w:style>
  <w:style w:type="paragraph" w:styleId="TOC">
    <w:name w:val="TOC Heading"/>
    <w:basedOn w:val="1"/>
    <w:next w:val="a"/>
    <w:uiPriority w:val="39"/>
    <w:unhideWhenUsed/>
    <w:qFormat/>
    <w:rsid w:val="006214D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6214D5"/>
    <w:pPr>
      <w:widowControl/>
      <w:spacing w:after="100" w:line="259" w:lineRule="auto"/>
      <w:ind w:left="220"/>
      <w:jc w:val="left"/>
    </w:pPr>
    <w:rPr>
      <w:rFonts w:asciiTheme="minorHAnsi" w:eastAsiaTheme="minorEastAsia" w:hAnsiTheme="minorHAnsi" w:cs="Times New Roman"/>
      <w:kern w:val="0"/>
      <w:sz w:val="22"/>
      <w:szCs w:val="22"/>
    </w:rPr>
  </w:style>
  <w:style w:type="paragraph" w:styleId="TOC1">
    <w:name w:val="toc 1"/>
    <w:basedOn w:val="a"/>
    <w:next w:val="a"/>
    <w:autoRedefine/>
    <w:uiPriority w:val="39"/>
    <w:unhideWhenUsed/>
    <w:rsid w:val="006214D5"/>
    <w:pPr>
      <w:widowControl/>
      <w:spacing w:after="100" w:line="259" w:lineRule="auto"/>
      <w:jc w:val="left"/>
    </w:pPr>
    <w:rPr>
      <w:rFonts w:asciiTheme="minorHAnsi" w:eastAsiaTheme="minorEastAsia" w:hAnsiTheme="minorHAnsi" w:cs="Times New Roman"/>
      <w:kern w:val="0"/>
      <w:sz w:val="22"/>
      <w:szCs w:val="22"/>
    </w:rPr>
  </w:style>
  <w:style w:type="paragraph" w:styleId="TOC3">
    <w:name w:val="toc 3"/>
    <w:basedOn w:val="a"/>
    <w:next w:val="a"/>
    <w:autoRedefine/>
    <w:uiPriority w:val="39"/>
    <w:unhideWhenUsed/>
    <w:rsid w:val="006214D5"/>
    <w:pPr>
      <w:widowControl/>
      <w:spacing w:after="100" w:line="259" w:lineRule="auto"/>
      <w:ind w:left="440"/>
      <w:jc w:val="left"/>
    </w:pPr>
    <w:rPr>
      <w:rFonts w:asciiTheme="minorHAnsi" w:eastAsiaTheme="minorEastAsia" w:hAnsiTheme="minorHAnsi" w:cs="Times New Roman"/>
      <w:kern w:val="0"/>
      <w:sz w:val="22"/>
      <w:szCs w:val="22"/>
    </w:rPr>
  </w:style>
  <w:style w:type="paragraph" w:styleId="ae">
    <w:name w:val="footnote text"/>
    <w:basedOn w:val="a"/>
    <w:link w:val="af"/>
    <w:uiPriority w:val="99"/>
    <w:semiHidden/>
    <w:unhideWhenUsed/>
    <w:rsid w:val="00AA59D8"/>
    <w:pPr>
      <w:snapToGrid w:val="0"/>
      <w:jc w:val="left"/>
    </w:pPr>
    <w:rPr>
      <w:sz w:val="18"/>
      <w:szCs w:val="18"/>
    </w:rPr>
  </w:style>
  <w:style w:type="character" w:customStyle="1" w:styleId="af">
    <w:name w:val="脚注文本 字符"/>
    <w:basedOn w:val="a0"/>
    <w:link w:val="ae"/>
    <w:uiPriority w:val="99"/>
    <w:semiHidden/>
    <w:rsid w:val="00AA59D8"/>
    <w:rPr>
      <w:rFonts w:ascii="Times New Roman" w:hAnsi="Times New Roman"/>
      <w:sz w:val="18"/>
      <w:szCs w:val="18"/>
    </w:rPr>
  </w:style>
  <w:style w:type="character" w:styleId="af0">
    <w:name w:val="footnote reference"/>
    <w:basedOn w:val="a0"/>
    <w:uiPriority w:val="99"/>
    <w:semiHidden/>
    <w:unhideWhenUsed/>
    <w:rsid w:val="00AA59D8"/>
    <w:rPr>
      <w:vertAlign w:val="superscript"/>
    </w:rPr>
  </w:style>
  <w:style w:type="paragraph" w:styleId="af1">
    <w:name w:val="endnote text"/>
    <w:basedOn w:val="a"/>
    <w:link w:val="af2"/>
    <w:uiPriority w:val="99"/>
    <w:semiHidden/>
    <w:unhideWhenUsed/>
    <w:rsid w:val="00AA59D8"/>
    <w:pPr>
      <w:snapToGrid w:val="0"/>
      <w:jc w:val="left"/>
    </w:pPr>
  </w:style>
  <w:style w:type="character" w:customStyle="1" w:styleId="af2">
    <w:name w:val="尾注文本 字符"/>
    <w:basedOn w:val="a0"/>
    <w:link w:val="af1"/>
    <w:uiPriority w:val="99"/>
    <w:semiHidden/>
    <w:rsid w:val="00AA59D8"/>
    <w:rPr>
      <w:rFonts w:ascii="Times New Roman" w:hAnsi="Times New Roman"/>
    </w:rPr>
  </w:style>
  <w:style w:type="character" w:styleId="af3">
    <w:name w:val="endnote reference"/>
    <w:basedOn w:val="a0"/>
    <w:uiPriority w:val="99"/>
    <w:semiHidden/>
    <w:unhideWhenUsed/>
    <w:rsid w:val="00AA59D8"/>
    <w:rPr>
      <w:vertAlign w:val="superscript"/>
    </w:rPr>
  </w:style>
  <w:style w:type="paragraph" w:styleId="HTML">
    <w:name w:val="HTML Preformatted"/>
    <w:basedOn w:val="a"/>
    <w:link w:val="HTML0"/>
    <w:uiPriority w:val="99"/>
    <w:unhideWhenUsed/>
    <w:rsid w:val="00B576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0"/>
    <w:link w:val="HTML"/>
    <w:uiPriority w:val="99"/>
    <w:rsid w:val="00B5767B"/>
    <w:rPr>
      <w:rFonts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nvidia.com/cudnn-download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github.com/xiejunxin/Smart_Classroom_Detections_of_Examing.git" TargetMode="Externa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developer.nvidia.com/cuda-toolkit-archive"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pytorch.org/"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s://www.python.org/downloads/" TargetMode="External"/><Relationship Id="rId3" Type="http://schemas.openxmlformats.org/officeDocument/2006/relationships/styles" Target="styles.xml"/><Relationship Id="rId12" Type="http://schemas.openxmlformats.org/officeDocument/2006/relationships/hyperlink" Target="https://www.codecguide.com/download_k-lite_codec_pack_basic.ht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959025808A34955B2AD563E0D31C5B7"/>
        <w:category>
          <w:name w:val="常规"/>
          <w:gallery w:val="placeholder"/>
        </w:category>
        <w:types>
          <w:type w:val="bbPlcHdr"/>
        </w:types>
        <w:behaviors>
          <w:behavior w:val="content"/>
        </w:behaviors>
        <w:guid w:val="{CA4E9BAE-8B61-4F24-A1F6-E16B1A5DBA7C}"/>
      </w:docPartPr>
      <w:docPartBody>
        <w:p w:rsidR="00B662FC" w:rsidRDefault="005304EC" w:rsidP="005304EC">
          <w:pPr>
            <w:pStyle w:val="8959025808A34955B2AD563E0D31C5B7"/>
          </w:pPr>
          <w:r>
            <w:rPr>
              <w:rFonts w:asciiTheme="majorHAnsi" w:eastAsiaTheme="majorEastAsia" w:hAnsiTheme="majorHAnsi" w:cstheme="majorBidi"/>
              <w:caps/>
              <w:color w:val="4472C4" w:themeColor="accent1"/>
              <w:sz w:val="80"/>
              <w:szCs w:val="80"/>
              <w:lang w:val="zh-CN"/>
            </w:rPr>
            <w:t>[文档标题]</w:t>
          </w:r>
        </w:p>
      </w:docPartBody>
    </w:docPart>
    <w:docPart>
      <w:docPartPr>
        <w:name w:val="A8038A1E87064303BD4A5B287A1A19DB"/>
        <w:category>
          <w:name w:val="常规"/>
          <w:gallery w:val="placeholder"/>
        </w:category>
        <w:types>
          <w:type w:val="bbPlcHdr"/>
        </w:types>
        <w:behaviors>
          <w:behavior w:val="content"/>
        </w:behaviors>
        <w:guid w:val="{1F2D41E7-31E0-488A-B1F8-E897AE8FCF2A}"/>
      </w:docPartPr>
      <w:docPartBody>
        <w:p w:rsidR="00B662FC" w:rsidRDefault="005304EC" w:rsidP="005304EC">
          <w:pPr>
            <w:pStyle w:val="A8038A1E87064303BD4A5B287A1A19DB"/>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4EC"/>
    <w:rsid w:val="000A070E"/>
    <w:rsid w:val="001A19CB"/>
    <w:rsid w:val="002C5E96"/>
    <w:rsid w:val="005304EC"/>
    <w:rsid w:val="005D0914"/>
    <w:rsid w:val="00B662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959025808A34955B2AD563E0D31C5B7">
    <w:name w:val="8959025808A34955B2AD563E0D31C5B7"/>
    <w:rsid w:val="005304EC"/>
    <w:pPr>
      <w:widowControl w:val="0"/>
      <w:jc w:val="both"/>
    </w:pPr>
  </w:style>
  <w:style w:type="paragraph" w:customStyle="1" w:styleId="A8038A1E87064303BD4A5B287A1A19DB">
    <w:name w:val="A8038A1E87064303BD4A5B287A1A19DB"/>
    <w:rsid w:val="005304E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57553-BD3C-45F8-9119-679A0AB63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21</Pages>
  <Words>1548</Words>
  <Characters>8829</Characters>
  <Application>Microsoft Office Word</Application>
  <DocSecurity>0</DocSecurity>
  <Lines>73</Lines>
  <Paragraphs>20</Paragraphs>
  <ScaleCrop>false</ScaleCrop>
  <Company/>
  <LinksUpToDate>false</LinksUpToDate>
  <CharactersWithSpaces>10357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基于智慧教室的考场异常行为检测系统</dc:title>
  <dc:subject>使用手册</dc:subject>
  <dc:creator>骏鑫 谢</dc:creator>
  <cp:keywords/>
  <dc:description/>
  <cp:lastModifiedBy>骏鑫 谢</cp:lastModifiedBy>
  <cp:revision>16</cp:revision>
  <dcterms:created xsi:type="dcterms:W3CDTF">2024-03-04T03:03:00Z</dcterms:created>
  <dcterms:modified xsi:type="dcterms:W3CDTF">2024-03-04T10:42:00Z</dcterms:modified>
</cp:coreProperties>
</file>